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3FBE2" w14:textId="33D79B9A" w:rsidR="005C6147" w:rsidRDefault="005C6147" w:rsidP="00A526B6">
      <w:pPr>
        <w:pStyle w:val="Tytu"/>
        <w:rPr>
          <w:rFonts w:ascii="Aptos" w:hAnsi="Aptos" w:cstheme="minorHAnsi"/>
          <w:b/>
          <w:bCs/>
          <w:sz w:val="22"/>
          <w:szCs w:val="22"/>
          <w:lang w:val="en-US"/>
        </w:rPr>
      </w:pPr>
    </w:p>
    <w:p w14:paraId="2F4677A6" w14:textId="6F4D9D21" w:rsidR="007300D2" w:rsidRPr="00EE1593" w:rsidRDefault="007300D2" w:rsidP="00A526B6">
      <w:pPr>
        <w:pStyle w:val="Tytu"/>
        <w:rPr>
          <w:rFonts w:ascii="Aptos" w:hAnsi="Aptos" w:cstheme="minorHAnsi"/>
          <w:b/>
          <w:bCs/>
          <w:sz w:val="22"/>
          <w:szCs w:val="22"/>
          <w:lang w:val="en-US"/>
        </w:rPr>
      </w:pPr>
      <w:r w:rsidRPr="00EE1593">
        <w:rPr>
          <w:rFonts w:ascii="Aptos" w:hAnsi="Aptos" w:cstheme="minorHAnsi"/>
          <w:b/>
          <w:bCs/>
          <w:sz w:val="22"/>
          <w:szCs w:val="22"/>
          <w:lang w:val="en-US"/>
        </w:rPr>
        <w:t xml:space="preserve">APPENDIX </w:t>
      </w:r>
      <w:r w:rsidRPr="00DE6A5A">
        <w:rPr>
          <w:rFonts w:ascii="Aptos" w:hAnsi="Aptos" w:cstheme="minorHAnsi"/>
          <w:b/>
          <w:bCs/>
          <w:sz w:val="22"/>
          <w:szCs w:val="22"/>
          <w:lang w:val="en-US"/>
        </w:rPr>
        <w:t xml:space="preserve">1 </w:t>
      </w:r>
      <w:r w:rsidRPr="00EE1593">
        <w:rPr>
          <w:rFonts w:ascii="Aptos" w:hAnsi="Aptos" w:cstheme="minorHAnsi"/>
          <w:b/>
          <w:bCs/>
          <w:sz w:val="22"/>
          <w:szCs w:val="22"/>
          <w:lang w:val="en-US"/>
        </w:rPr>
        <w:t xml:space="preserve">FOR THE RFQ </w:t>
      </w:r>
      <w:r w:rsidR="00A11750" w:rsidRPr="00EE1593">
        <w:rPr>
          <w:rFonts w:ascii="Aptos" w:hAnsi="Aptos" w:cstheme="minorHAnsi"/>
          <w:b/>
          <w:bCs/>
          <w:sz w:val="22"/>
          <w:szCs w:val="22"/>
          <w:lang w:val="en-US"/>
        </w:rPr>
        <w:t xml:space="preserve">SLV </w:t>
      </w:r>
      <w:r w:rsidR="00DE6A5A">
        <w:rPr>
          <w:rFonts w:ascii="Aptos" w:hAnsi="Aptos" w:cstheme="minorHAnsi"/>
          <w:b/>
          <w:bCs/>
          <w:sz w:val="22"/>
          <w:szCs w:val="22"/>
          <w:lang w:val="en-US"/>
        </w:rPr>
        <w:t>09 03 2026 A</w:t>
      </w:r>
    </w:p>
    <w:p w14:paraId="6C43A7FA" w14:textId="69541510" w:rsidR="00527871" w:rsidRPr="00F92E68" w:rsidRDefault="007300D2" w:rsidP="007300D2">
      <w:pPr>
        <w:pStyle w:val="Nagwek1"/>
        <w:rPr>
          <w:rFonts w:ascii="Aptos" w:hAnsi="Aptos" w:cstheme="minorHAnsi"/>
          <w:szCs w:val="22"/>
        </w:rPr>
      </w:pPr>
      <w:r w:rsidRPr="00F92E68">
        <w:rPr>
          <w:rFonts w:ascii="Aptos" w:hAnsi="Aptos" w:cstheme="minorHAnsi"/>
          <w:szCs w:val="22"/>
        </w:rPr>
        <w:t>BIDDER'S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7261"/>
      </w:tblGrid>
      <w:tr w:rsidR="00527871" w:rsidRPr="00F92E68" w14:paraId="22963485" w14:textId="77777777" w:rsidTr="001105C2">
        <w:trPr>
          <w:trHeight w:val="454"/>
        </w:trPr>
        <w:tc>
          <w:tcPr>
            <w:tcW w:w="1528" w:type="pct"/>
            <w:shd w:val="clear" w:color="auto" w:fill="F2F2F2"/>
          </w:tcPr>
          <w:p w14:paraId="7A900A0B" w14:textId="7CC50955" w:rsidR="00527871" w:rsidRPr="00F92E68" w:rsidRDefault="000458EB" w:rsidP="00B74DB2">
            <w:pPr>
              <w:widowControl w:val="0"/>
              <w:numPr>
                <w:ilvl w:val="0"/>
                <w:numId w:val="1"/>
              </w:numPr>
              <w:tabs>
                <w:tab w:val="clear" w:pos="852"/>
              </w:tabs>
              <w:autoSpaceDE w:val="0"/>
              <w:ind w:left="279" w:hanging="279"/>
              <w:rPr>
                <w:rFonts w:ascii="Aptos" w:hAnsi="Aptos" w:cstheme="minorHAnsi"/>
                <w:b/>
                <w:bCs/>
                <w:sz w:val="22"/>
                <w:szCs w:val="22"/>
              </w:rPr>
            </w:pPr>
            <w:r w:rsidRPr="00F92E68">
              <w:rPr>
                <w:rFonts w:ascii="Aptos" w:hAnsi="Aptos" w:cstheme="minorHAnsi"/>
                <w:b/>
                <w:bCs/>
                <w:sz w:val="22"/>
                <w:szCs w:val="22"/>
              </w:rPr>
              <w:t>Company name</w:t>
            </w:r>
            <w:r w:rsidR="00527871" w:rsidRPr="00F92E68">
              <w:rPr>
                <w:rFonts w:ascii="Aptos" w:hAnsi="Aptos" w:cstheme="minorHAnsi"/>
                <w:b/>
                <w:bCs/>
                <w:sz w:val="22"/>
                <w:szCs w:val="22"/>
              </w:rPr>
              <w:t>:</w:t>
            </w:r>
          </w:p>
        </w:tc>
        <w:tc>
          <w:tcPr>
            <w:tcW w:w="3472" w:type="pct"/>
          </w:tcPr>
          <w:p w14:paraId="02DE3B51" w14:textId="77777777" w:rsidR="00527871" w:rsidRPr="00F92E68" w:rsidRDefault="00527871" w:rsidP="00B74DB2">
            <w:pPr>
              <w:widowControl w:val="0"/>
              <w:autoSpaceDE w:val="0"/>
              <w:rPr>
                <w:rFonts w:ascii="Aptos" w:hAnsi="Aptos" w:cstheme="minorHAnsi"/>
                <w:sz w:val="22"/>
                <w:szCs w:val="22"/>
              </w:rPr>
            </w:pPr>
          </w:p>
        </w:tc>
      </w:tr>
      <w:tr w:rsidR="00527871" w:rsidRPr="00F92E68" w14:paraId="6167DA5E" w14:textId="77777777" w:rsidTr="001105C2">
        <w:trPr>
          <w:trHeight w:val="454"/>
        </w:trPr>
        <w:tc>
          <w:tcPr>
            <w:tcW w:w="1528" w:type="pct"/>
            <w:shd w:val="clear" w:color="auto" w:fill="F2F2F2"/>
          </w:tcPr>
          <w:p w14:paraId="77699E98" w14:textId="5516FF8D" w:rsidR="00527871" w:rsidRPr="00F92E68" w:rsidRDefault="000458EB" w:rsidP="00B74DB2">
            <w:pPr>
              <w:widowControl w:val="0"/>
              <w:numPr>
                <w:ilvl w:val="0"/>
                <w:numId w:val="1"/>
              </w:numPr>
              <w:tabs>
                <w:tab w:val="clear" w:pos="852"/>
              </w:tabs>
              <w:autoSpaceDE w:val="0"/>
              <w:ind w:left="279" w:hanging="279"/>
              <w:rPr>
                <w:rFonts w:ascii="Aptos" w:hAnsi="Aptos" w:cstheme="minorHAnsi"/>
                <w:b/>
                <w:bCs/>
                <w:sz w:val="22"/>
                <w:szCs w:val="22"/>
              </w:rPr>
            </w:pPr>
            <w:r w:rsidRPr="00F92E68">
              <w:rPr>
                <w:rFonts w:ascii="Aptos" w:hAnsi="Aptos" w:cstheme="minorHAnsi"/>
                <w:b/>
                <w:bCs/>
                <w:sz w:val="22"/>
                <w:szCs w:val="22"/>
              </w:rPr>
              <w:t>Adress</w:t>
            </w:r>
            <w:r w:rsidR="00527871" w:rsidRPr="00F92E68">
              <w:rPr>
                <w:rFonts w:ascii="Aptos" w:hAnsi="Aptos" w:cstheme="minorHAnsi"/>
                <w:b/>
                <w:bCs/>
                <w:sz w:val="22"/>
                <w:szCs w:val="22"/>
              </w:rPr>
              <w:t>:</w:t>
            </w:r>
          </w:p>
        </w:tc>
        <w:tc>
          <w:tcPr>
            <w:tcW w:w="3472" w:type="pct"/>
          </w:tcPr>
          <w:p w14:paraId="29F61A9E" w14:textId="77777777" w:rsidR="00527871" w:rsidRPr="00F92E68" w:rsidRDefault="00527871" w:rsidP="00B74DB2">
            <w:pPr>
              <w:widowControl w:val="0"/>
              <w:autoSpaceDE w:val="0"/>
              <w:rPr>
                <w:rFonts w:ascii="Aptos" w:hAnsi="Aptos" w:cstheme="minorHAnsi"/>
                <w:sz w:val="22"/>
                <w:szCs w:val="22"/>
              </w:rPr>
            </w:pPr>
          </w:p>
        </w:tc>
      </w:tr>
      <w:tr w:rsidR="00527871" w:rsidRPr="00F92E68" w14:paraId="7262AE40" w14:textId="77777777" w:rsidTr="001105C2">
        <w:trPr>
          <w:trHeight w:val="454"/>
        </w:trPr>
        <w:tc>
          <w:tcPr>
            <w:tcW w:w="1528" w:type="pct"/>
            <w:shd w:val="clear" w:color="auto" w:fill="F2F2F2"/>
          </w:tcPr>
          <w:p w14:paraId="6831201D" w14:textId="5A679A24" w:rsidR="00527871" w:rsidRPr="00F92E68" w:rsidRDefault="00527871" w:rsidP="00B74DB2">
            <w:pPr>
              <w:widowControl w:val="0"/>
              <w:numPr>
                <w:ilvl w:val="0"/>
                <w:numId w:val="1"/>
              </w:numPr>
              <w:tabs>
                <w:tab w:val="clear" w:pos="852"/>
              </w:tabs>
              <w:autoSpaceDE w:val="0"/>
              <w:ind w:left="279" w:hanging="279"/>
              <w:rPr>
                <w:rFonts w:ascii="Aptos" w:hAnsi="Aptos" w:cstheme="minorHAnsi"/>
                <w:b/>
                <w:bCs/>
                <w:sz w:val="22"/>
                <w:szCs w:val="22"/>
              </w:rPr>
            </w:pPr>
            <w:r w:rsidRPr="00F92E68">
              <w:rPr>
                <w:rFonts w:ascii="Aptos" w:hAnsi="Aptos" w:cstheme="minorHAnsi"/>
                <w:b/>
                <w:bCs/>
                <w:sz w:val="22"/>
                <w:szCs w:val="22"/>
              </w:rPr>
              <w:t>NIP</w:t>
            </w:r>
            <w:r w:rsidR="000458EB" w:rsidRPr="00F92E68">
              <w:rPr>
                <w:rFonts w:ascii="Aptos" w:hAnsi="Aptos" w:cstheme="minorHAnsi"/>
                <w:b/>
                <w:bCs/>
                <w:sz w:val="22"/>
                <w:szCs w:val="22"/>
              </w:rPr>
              <w:t>/VAT ID</w:t>
            </w:r>
            <w:r w:rsidRPr="00F92E68">
              <w:rPr>
                <w:rFonts w:ascii="Aptos" w:hAnsi="Aptos" w:cstheme="minorHAnsi"/>
                <w:b/>
                <w:bCs/>
                <w:sz w:val="22"/>
                <w:szCs w:val="22"/>
              </w:rPr>
              <w:t>:</w:t>
            </w:r>
          </w:p>
        </w:tc>
        <w:tc>
          <w:tcPr>
            <w:tcW w:w="3472" w:type="pct"/>
          </w:tcPr>
          <w:p w14:paraId="3FA9DBD1" w14:textId="77777777" w:rsidR="00527871" w:rsidRPr="00F92E68" w:rsidRDefault="00527871" w:rsidP="00B74DB2">
            <w:pPr>
              <w:widowControl w:val="0"/>
              <w:autoSpaceDE w:val="0"/>
              <w:rPr>
                <w:rFonts w:ascii="Aptos" w:hAnsi="Aptos" w:cstheme="minorHAnsi"/>
                <w:sz w:val="22"/>
                <w:szCs w:val="22"/>
              </w:rPr>
            </w:pPr>
          </w:p>
        </w:tc>
      </w:tr>
      <w:tr w:rsidR="00527871" w:rsidRPr="000056F4" w14:paraId="4588D119" w14:textId="77777777" w:rsidTr="001105C2">
        <w:trPr>
          <w:trHeight w:val="454"/>
        </w:trPr>
        <w:tc>
          <w:tcPr>
            <w:tcW w:w="5000" w:type="pct"/>
            <w:gridSpan w:val="2"/>
            <w:shd w:val="clear" w:color="auto" w:fill="F2F2F2"/>
          </w:tcPr>
          <w:p w14:paraId="4EC3B879" w14:textId="31B20E2D" w:rsidR="00527871" w:rsidRPr="00F92E68" w:rsidRDefault="000458EB" w:rsidP="00B74DB2">
            <w:pPr>
              <w:widowControl w:val="0"/>
              <w:numPr>
                <w:ilvl w:val="0"/>
                <w:numId w:val="1"/>
              </w:numPr>
              <w:tabs>
                <w:tab w:val="clear" w:pos="852"/>
              </w:tabs>
              <w:autoSpaceDE w:val="0"/>
              <w:ind w:left="279" w:hanging="279"/>
              <w:rPr>
                <w:rFonts w:ascii="Aptos" w:hAnsi="Aptos" w:cstheme="minorHAnsi"/>
                <w:b/>
                <w:bCs/>
                <w:sz w:val="22"/>
                <w:szCs w:val="22"/>
                <w:lang w:val="en-US"/>
              </w:rPr>
            </w:pPr>
            <w:r w:rsidRPr="00F92E68">
              <w:rPr>
                <w:rFonts w:ascii="Aptos" w:hAnsi="Aptos" w:cstheme="minorHAnsi"/>
                <w:b/>
                <w:bCs/>
                <w:sz w:val="22"/>
                <w:szCs w:val="22"/>
                <w:lang w:val="en-US"/>
              </w:rPr>
              <w:t>Person authorized to contact with the Ordering Party</w:t>
            </w:r>
            <w:r w:rsidR="00527871" w:rsidRPr="00F92E68">
              <w:rPr>
                <w:rFonts w:ascii="Aptos" w:hAnsi="Aptos" w:cstheme="minorHAnsi"/>
                <w:b/>
                <w:bCs/>
                <w:sz w:val="22"/>
                <w:szCs w:val="22"/>
                <w:lang w:val="en-US"/>
              </w:rPr>
              <w:t>:</w:t>
            </w:r>
          </w:p>
        </w:tc>
      </w:tr>
      <w:tr w:rsidR="00527871" w:rsidRPr="000056F4" w14:paraId="41B97749" w14:textId="77777777" w:rsidTr="001105C2">
        <w:trPr>
          <w:trHeight w:val="454"/>
        </w:trPr>
        <w:tc>
          <w:tcPr>
            <w:tcW w:w="1528" w:type="pct"/>
            <w:shd w:val="clear" w:color="auto" w:fill="F2F2F2"/>
          </w:tcPr>
          <w:p w14:paraId="2CCA8F70" w14:textId="0E635437" w:rsidR="00527871" w:rsidRPr="00F92E68" w:rsidRDefault="000458EB" w:rsidP="002A327E">
            <w:pPr>
              <w:widowControl w:val="0"/>
              <w:autoSpaceDE w:val="0"/>
              <w:spacing w:line="360" w:lineRule="auto"/>
              <w:rPr>
                <w:rFonts w:ascii="Aptos" w:hAnsi="Aptos" w:cstheme="minorHAnsi"/>
                <w:sz w:val="22"/>
                <w:szCs w:val="22"/>
                <w:lang w:val="en-US"/>
              </w:rPr>
            </w:pPr>
            <w:r w:rsidRPr="00F92E68">
              <w:rPr>
                <w:rFonts w:ascii="Aptos" w:hAnsi="Aptos" w:cstheme="minorHAnsi"/>
                <w:sz w:val="22"/>
                <w:szCs w:val="22"/>
                <w:lang w:val="en-US"/>
              </w:rPr>
              <w:t>First name and last name</w:t>
            </w:r>
            <w:r w:rsidR="00527871" w:rsidRPr="00F92E68">
              <w:rPr>
                <w:rFonts w:ascii="Aptos" w:hAnsi="Aptos" w:cstheme="minorHAnsi"/>
                <w:sz w:val="22"/>
                <w:szCs w:val="22"/>
                <w:lang w:val="en-US"/>
              </w:rPr>
              <w:t>:</w:t>
            </w:r>
          </w:p>
        </w:tc>
        <w:tc>
          <w:tcPr>
            <w:tcW w:w="3472" w:type="pct"/>
          </w:tcPr>
          <w:p w14:paraId="71ED8FFB" w14:textId="77777777" w:rsidR="00527871" w:rsidRPr="00F92E68" w:rsidRDefault="00527871" w:rsidP="00B74DB2">
            <w:pPr>
              <w:widowControl w:val="0"/>
              <w:autoSpaceDE w:val="0"/>
              <w:rPr>
                <w:rFonts w:ascii="Aptos" w:hAnsi="Aptos" w:cstheme="minorHAnsi"/>
                <w:sz w:val="22"/>
                <w:szCs w:val="22"/>
                <w:lang w:val="en-US"/>
              </w:rPr>
            </w:pPr>
          </w:p>
        </w:tc>
      </w:tr>
      <w:tr w:rsidR="00527871" w:rsidRPr="00F92E68" w14:paraId="6C56719B" w14:textId="77777777" w:rsidTr="001105C2">
        <w:trPr>
          <w:trHeight w:val="454"/>
        </w:trPr>
        <w:tc>
          <w:tcPr>
            <w:tcW w:w="1528" w:type="pct"/>
            <w:shd w:val="clear" w:color="auto" w:fill="F2F2F2"/>
          </w:tcPr>
          <w:p w14:paraId="032202F7" w14:textId="622E3D88" w:rsidR="00527871" w:rsidRPr="00F92E68" w:rsidRDefault="000458EB" w:rsidP="002A327E">
            <w:pPr>
              <w:widowControl w:val="0"/>
              <w:autoSpaceDE w:val="0"/>
              <w:spacing w:line="360" w:lineRule="auto"/>
              <w:rPr>
                <w:rFonts w:ascii="Aptos" w:hAnsi="Aptos" w:cstheme="minorHAnsi"/>
                <w:sz w:val="22"/>
                <w:szCs w:val="22"/>
              </w:rPr>
            </w:pPr>
            <w:r w:rsidRPr="00F92E68">
              <w:rPr>
                <w:rFonts w:ascii="Aptos" w:hAnsi="Aptos" w:cstheme="minorHAnsi"/>
                <w:sz w:val="22"/>
                <w:szCs w:val="22"/>
              </w:rPr>
              <w:t>Phone</w:t>
            </w:r>
            <w:r w:rsidR="00527871" w:rsidRPr="00F92E68">
              <w:rPr>
                <w:rFonts w:ascii="Aptos" w:hAnsi="Aptos" w:cstheme="minorHAnsi"/>
                <w:sz w:val="22"/>
                <w:szCs w:val="22"/>
              </w:rPr>
              <w:t>:</w:t>
            </w:r>
          </w:p>
        </w:tc>
        <w:tc>
          <w:tcPr>
            <w:tcW w:w="3472" w:type="pct"/>
          </w:tcPr>
          <w:p w14:paraId="4AD8703B" w14:textId="77777777" w:rsidR="00527871" w:rsidRPr="00F92E68" w:rsidRDefault="00527871" w:rsidP="00B74DB2">
            <w:pPr>
              <w:widowControl w:val="0"/>
              <w:autoSpaceDE w:val="0"/>
              <w:rPr>
                <w:rFonts w:ascii="Aptos" w:hAnsi="Aptos" w:cstheme="minorHAnsi"/>
                <w:sz w:val="22"/>
                <w:szCs w:val="22"/>
              </w:rPr>
            </w:pPr>
          </w:p>
        </w:tc>
      </w:tr>
      <w:tr w:rsidR="00527871" w:rsidRPr="00F92E68" w14:paraId="71FDFA79" w14:textId="77777777" w:rsidTr="001105C2">
        <w:trPr>
          <w:trHeight w:val="454"/>
        </w:trPr>
        <w:tc>
          <w:tcPr>
            <w:tcW w:w="1528" w:type="pct"/>
            <w:shd w:val="clear" w:color="auto" w:fill="F2F2F2"/>
          </w:tcPr>
          <w:p w14:paraId="4B5146E9" w14:textId="6D7FCF74" w:rsidR="00527871" w:rsidRPr="00F92E68" w:rsidRDefault="000458EB" w:rsidP="002A327E">
            <w:pPr>
              <w:widowControl w:val="0"/>
              <w:autoSpaceDE w:val="0"/>
              <w:spacing w:line="360" w:lineRule="auto"/>
              <w:rPr>
                <w:rFonts w:ascii="Aptos" w:hAnsi="Aptos" w:cstheme="minorHAnsi"/>
                <w:sz w:val="22"/>
                <w:szCs w:val="22"/>
              </w:rPr>
            </w:pPr>
            <w:r w:rsidRPr="00F92E68">
              <w:rPr>
                <w:rFonts w:ascii="Aptos" w:hAnsi="Aptos" w:cstheme="minorHAnsi"/>
                <w:sz w:val="22"/>
                <w:szCs w:val="22"/>
              </w:rPr>
              <w:t>E</w:t>
            </w:r>
            <w:r w:rsidR="00527871" w:rsidRPr="00F92E68">
              <w:rPr>
                <w:rFonts w:ascii="Aptos" w:hAnsi="Aptos" w:cstheme="minorHAnsi"/>
                <w:sz w:val="22"/>
                <w:szCs w:val="22"/>
              </w:rPr>
              <w:t>-mail:</w:t>
            </w:r>
          </w:p>
        </w:tc>
        <w:tc>
          <w:tcPr>
            <w:tcW w:w="3472" w:type="pct"/>
          </w:tcPr>
          <w:p w14:paraId="081A3F60" w14:textId="77777777" w:rsidR="00527871" w:rsidRPr="00F92E68" w:rsidRDefault="00527871" w:rsidP="00B74DB2">
            <w:pPr>
              <w:widowControl w:val="0"/>
              <w:autoSpaceDE w:val="0"/>
              <w:rPr>
                <w:rFonts w:ascii="Aptos" w:hAnsi="Aptos" w:cstheme="minorHAnsi"/>
                <w:sz w:val="22"/>
                <w:szCs w:val="22"/>
              </w:rPr>
            </w:pPr>
          </w:p>
        </w:tc>
      </w:tr>
    </w:tbl>
    <w:p w14:paraId="79F31F99" w14:textId="45E683EC" w:rsidR="00527871" w:rsidRPr="00F92E68" w:rsidRDefault="000458EB" w:rsidP="007300D2">
      <w:pPr>
        <w:pStyle w:val="Nagwek1"/>
        <w:rPr>
          <w:rFonts w:ascii="Aptos" w:hAnsi="Aptos" w:cstheme="minorHAnsi"/>
          <w:szCs w:val="22"/>
          <w:lang w:val="en-US"/>
        </w:rPr>
      </w:pPr>
      <w:r w:rsidRPr="00F92E68">
        <w:rPr>
          <w:rFonts w:ascii="Aptos" w:hAnsi="Aptos" w:cstheme="minorHAnsi"/>
          <w:szCs w:val="22"/>
          <w:lang w:val="en-US"/>
        </w:rPr>
        <w:t>Part of the order</w:t>
      </w:r>
      <w:r w:rsidR="00527871" w:rsidRPr="00F92E68">
        <w:rPr>
          <w:rFonts w:ascii="Aptos" w:hAnsi="Aptos" w:cstheme="minorHAnsi"/>
          <w:szCs w:val="22"/>
          <w:lang w:val="en-US"/>
        </w:rPr>
        <w:t xml:space="preserve">: </w:t>
      </w:r>
      <w:r w:rsidRPr="00F92E68">
        <w:rPr>
          <w:rFonts w:ascii="Aptos" w:hAnsi="Aptos" w:cstheme="minorHAnsi"/>
          <w:szCs w:val="22"/>
          <w:lang w:val="en-US"/>
        </w:rPr>
        <w:t>Part</w:t>
      </w:r>
      <w:r w:rsidR="00527871" w:rsidRPr="00F92E68">
        <w:rPr>
          <w:rFonts w:ascii="Aptos" w:hAnsi="Aptos" w:cstheme="minorHAnsi"/>
          <w:szCs w:val="22"/>
          <w:lang w:val="en-US"/>
        </w:rPr>
        <w:t xml:space="preserve"> 1</w:t>
      </w:r>
    </w:p>
    <w:p w14:paraId="34CDC400" w14:textId="717A4533" w:rsidR="00B74DB2" w:rsidRPr="00F92E68" w:rsidRDefault="000458EB" w:rsidP="00C07EE5">
      <w:pPr>
        <w:widowControl w:val="0"/>
        <w:tabs>
          <w:tab w:val="left" w:pos="426"/>
        </w:tabs>
        <w:autoSpaceDE w:val="0"/>
        <w:spacing w:after="240"/>
        <w:rPr>
          <w:lang w:val="en-US"/>
        </w:rPr>
      </w:pPr>
      <w:r w:rsidRPr="00F92E68">
        <w:rPr>
          <w:rFonts w:ascii="Aptos" w:hAnsi="Aptos" w:cstheme="minorHAnsi"/>
          <w:b/>
          <w:bCs/>
          <w:sz w:val="22"/>
          <w:szCs w:val="22"/>
          <w:lang w:val="en-US" w:bidi="pl-PL"/>
        </w:rPr>
        <w:t>Name and</w:t>
      </w:r>
      <w:r w:rsidR="00527871" w:rsidRPr="00F92E68">
        <w:rPr>
          <w:rFonts w:ascii="Aptos" w:hAnsi="Aptos" w:cstheme="minorHAnsi"/>
          <w:b/>
          <w:bCs/>
          <w:sz w:val="22"/>
          <w:szCs w:val="22"/>
          <w:lang w:val="en-US" w:bidi="pl-PL"/>
        </w:rPr>
        <w:t xml:space="preserve"> CPV</w:t>
      </w:r>
      <w:r w:rsidRPr="00F92E68">
        <w:rPr>
          <w:rFonts w:ascii="Aptos" w:hAnsi="Aptos" w:cstheme="minorHAnsi"/>
          <w:b/>
          <w:bCs/>
          <w:sz w:val="22"/>
          <w:szCs w:val="22"/>
          <w:lang w:val="en-US" w:bidi="pl-PL"/>
        </w:rPr>
        <w:t xml:space="preserve"> </w:t>
      </w:r>
      <w:r w:rsidR="00DD23C6" w:rsidRPr="00F92E68">
        <w:rPr>
          <w:rFonts w:ascii="Aptos" w:hAnsi="Aptos" w:cstheme="minorHAnsi"/>
          <w:b/>
          <w:bCs/>
          <w:sz w:val="22"/>
          <w:szCs w:val="22"/>
          <w:lang w:val="en-US" w:bidi="pl-PL"/>
        </w:rPr>
        <w:t>code</w:t>
      </w:r>
      <w:r w:rsidR="00527871" w:rsidRPr="00F92E68">
        <w:rPr>
          <w:rFonts w:ascii="Aptos" w:hAnsi="Aptos" w:cstheme="minorHAnsi"/>
          <w:b/>
          <w:bCs/>
          <w:sz w:val="22"/>
          <w:szCs w:val="22"/>
          <w:lang w:val="en-US" w:bidi="pl-PL"/>
        </w:rPr>
        <w:t xml:space="preserve">: </w:t>
      </w:r>
      <w:r w:rsidR="00D00374" w:rsidRPr="000056F4">
        <w:rPr>
          <w:rFonts w:ascii="Aptos" w:hAnsi="Aptos" w:cstheme="minorHAnsi"/>
          <w:b/>
          <w:bCs/>
          <w:sz w:val="22"/>
          <w:szCs w:val="22"/>
          <w:lang w:val="en-GB" w:bidi="pl-PL"/>
        </w:rPr>
        <w:t>33696500-0</w:t>
      </w:r>
      <w:r w:rsidR="00DE6A5A" w:rsidRPr="00DE6A5A">
        <w:rPr>
          <w:rFonts w:ascii="Aptos" w:hAnsi="Aptos"/>
          <w:b/>
          <w:bCs/>
          <w:sz w:val="22"/>
          <w:szCs w:val="22"/>
          <w:lang w:val="en-GB"/>
        </w:rPr>
        <w:t xml:space="preserve"> Laboratory Reagents</w:t>
      </w:r>
    </w:p>
    <w:tbl>
      <w:tblPr>
        <w:tblStyle w:val="Tabela-Siatka"/>
        <w:tblW w:w="0" w:type="auto"/>
        <w:tblLook w:val="04A0" w:firstRow="1" w:lastRow="0" w:firstColumn="1" w:lastColumn="0" w:noHBand="0" w:noVBand="1"/>
      </w:tblPr>
      <w:tblGrid>
        <w:gridCol w:w="610"/>
        <w:gridCol w:w="3537"/>
        <w:gridCol w:w="1676"/>
        <w:gridCol w:w="2114"/>
        <w:gridCol w:w="2519"/>
      </w:tblGrid>
      <w:tr w:rsidR="00EA1B7E" w:rsidRPr="000056F4" w14:paraId="3DF10BA8" w14:textId="77777777" w:rsidTr="00805EB2">
        <w:trPr>
          <w:trHeight w:val="554"/>
          <w:tblHeader/>
        </w:trPr>
        <w:tc>
          <w:tcPr>
            <w:tcW w:w="610" w:type="dxa"/>
            <w:shd w:val="clear" w:color="auto" w:fill="D0CECE" w:themeFill="background2" w:themeFillShade="E6"/>
            <w:vAlign w:val="center"/>
          </w:tcPr>
          <w:p w14:paraId="27D98EB3" w14:textId="69896212" w:rsidR="00EA1B7E" w:rsidRPr="00F92E68" w:rsidRDefault="00EA1B7E" w:rsidP="00805EB2">
            <w:pPr>
              <w:rPr>
                <w:rFonts w:ascii="Aptos" w:hAnsi="Aptos" w:cstheme="minorHAnsi"/>
                <w:b/>
                <w:bCs/>
                <w:sz w:val="22"/>
                <w:szCs w:val="22"/>
                <w:lang w:val="en-US"/>
              </w:rPr>
            </w:pPr>
            <w:r w:rsidRPr="00F92E68">
              <w:rPr>
                <w:rFonts w:ascii="Aptos" w:hAnsi="Aptos" w:cstheme="minorHAnsi"/>
                <w:b/>
                <w:bCs/>
                <w:sz w:val="22"/>
                <w:szCs w:val="22"/>
                <w:lang w:val="en-US"/>
              </w:rPr>
              <w:t>LP.</w:t>
            </w:r>
          </w:p>
        </w:tc>
        <w:tc>
          <w:tcPr>
            <w:tcW w:w="3537" w:type="dxa"/>
            <w:shd w:val="clear" w:color="auto" w:fill="D0CECE" w:themeFill="background2" w:themeFillShade="E6"/>
            <w:vAlign w:val="center"/>
          </w:tcPr>
          <w:p w14:paraId="60443634" w14:textId="1AFAECC0" w:rsidR="00EA1B7E" w:rsidRPr="00F92E68" w:rsidRDefault="00EA1B7E" w:rsidP="00805EB2">
            <w:pPr>
              <w:rPr>
                <w:rFonts w:ascii="Aptos" w:hAnsi="Aptos" w:cstheme="minorHAnsi"/>
                <w:b/>
                <w:bCs/>
                <w:sz w:val="22"/>
                <w:szCs w:val="22"/>
                <w:lang w:val="en-US"/>
              </w:rPr>
            </w:pPr>
            <w:r>
              <w:rPr>
                <w:rFonts w:ascii="Aptos" w:hAnsi="Aptos" w:cstheme="minorHAnsi"/>
                <w:b/>
                <w:bCs/>
                <w:sz w:val="22"/>
                <w:szCs w:val="22"/>
                <w:lang w:val="en-US"/>
              </w:rPr>
              <w:t>Item</w:t>
            </w:r>
          </w:p>
        </w:tc>
        <w:tc>
          <w:tcPr>
            <w:tcW w:w="1676" w:type="dxa"/>
            <w:shd w:val="clear" w:color="auto" w:fill="D0CECE" w:themeFill="background2" w:themeFillShade="E6"/>
            <w:vAlign w:val="center"/>
          </w:tcPr>
          <w:p w14:paraId="29436ED7" w14:textId="275942CA" w:rsidR="00EA1B7E" w:rsidRPr="00F92E68" w:rsidRDefault="00EA1B7E" w:rsidP="00805EB2">
            <w:pPr>
              <w:rPr>
                <w:rFonts w:ascii="Aptos" w:hAnsi="Aptos" w:cstheme="minorHAnsi"/>
                <w:b/>
                <w:bCs/>
                <w:sz w:val="22"/>
                <w:szCs w:val="22"/>
                <w:lang w:val="en-US"/>
              </w:rPr>
            </w:pPr>
            <w:r>
              <w:rPr>
                <w:rFonts w:ascii="Aptos" w:hAnsi="Aptos" w:cstheme="minorHAnsi"/>
                <w:b/>
                <w:bCs/>
                <w:sz w:val="22"/>
                <w:szCs w:val="22"/>
                <w:lang w:val="en-US"/>
              </w:rPr>
              <w:t>Quantity</w:t>
            </w:r>
          </w:p>
        </w:tc>
        <w:tc>
          <w:tcPr>
            <w:tcW w:w="2114" w:type="dxa"/>
            <w:shd w:val="clear" w:color="auto" w:fill="D0CECE" w:themeFill="background2" w:themeFillShade="E6"/>
            <w:vAlign w:val="center"/>
          </w:tcPr>
          <w:p w14:paraId="1135FD41" w14:textId="536D67D0" w:rsidR="00EA1B7E" w:rsidRDefault="00EA1B7E" w:rsidP="00805EB2">
            <w:pPr>
              <w:rPr>
                <w:rFonts w:ascii="Aptos" w:hAnsi="Aptos" w:cstheme="minorHAnsi"/>
                <w:b/>
                <w:bCs/>
                <w:sz w:val="22"/>
                <w:szCs w:val="22"/>
                <w:lang w:val="en-US"/>
              </w:rPr>
            </w:pPr>
            <w:r>
              <w:rPr>
                <w:rFonts w:ascii="Aptos" w:hAnsi="Aptos" w:cstheme="minorHAnsi"/>
                <w:b/>
                <w:bCs/>
                <w:sz w:val="22"/>
                <w:szCs w:val="22"/>
                <w:lang w:val="en-US"/>
              </w:rPr>
              <w:t>Catalog number</w:t>
            </w:r>
          </w:p>
        </w:tc>
        <w:tc>
          <w:tcPr>
            <w:tcW w:w="2519" w:type="dxa"/>
            <w:shd w:val="clear" w:color="auto" w:fill="D0CECE" w:themeFill="background2" w:themeFillShade="E6"/>
            <w:vAlign w:val="center"/>
          </w:tcPr>
          <w:p w14:paraId="33E0462D" w14:textId="312999F7" w:rsidR="00EA1B7E" w:rsidRPr="00F92E68" w:rsidRDefault="00EA1B7E" w:rsidP="00805EB2">
            <w:pPr>
              <w:rPr>
                <w:rFonts w:ascii="Aptos" w:hAnsi="Aptos" w:cstheme="minorHAnsi"/>
                <w:b/>
                <w:bCs/>
                <w:sz w:val="22"/>
                <w:szCs w:val="22"/>
                <w:lang w:val="en-US"/>
              </w:rPr>
            </w:pPr>
            <w:r>
              <w:rPr>
                <w:rFonts w:ascii="Aptos" w:hAnsi="Aptos" w:cstheme="minorHAnsi"/>
                <w:b/>
                <w:bCs/>
                <w:sz w:val="22"/>
                <w:szCs w:val="22"/>
                <w:lang w:val="en-US"/>
              </w:rPr>
              <w:t xml:space="preserve">Net value for </w:t>
            </w:r>
            <w:r w:rsidR="00805EB2">
              <w:rPr>
                <w:rFonts w:ascii="Aptos" w:hAnsi="Aptos" w:cstheme="minorHAnsi"/>
                <w:b/>
                <w:bCs/>
                <w:sz w:val="22"/>
                <w:szCs w:val="22"/>
                <w:lang w:val="en-US"/>
              </w:rPr>
              <w:t>1 vial with currency</w:t>
            </w:r>
          </w:p>
        </w:tc>
      </w:tr>
      <w:tr w:rsidR="00EA1B7E" w:rsidRPr="00C07EE5" w14:paraId="6D7515D2" w14:textId="77777777" w:rsidTr="00805EB2">
        <w:trPr>
          <w:trHeight w:val="554"/>
        </w:trPr>
        <w:tc>
          <w:tcPr>
            <w:tcW w:w="610" w:type="dxa"/>
            <w:vAlign w:val="center"/>
          </w:tcPr>
          <w:p w14:paraId="635907AB" w14:textId="6444DA40" w:rsidR="00EA1B7E" w:rsidRPr="00F92E68" w:rsidRDefault="00EA1B7E" w:rsidP="00DE6A5A">
            <w:pPr>
              <w:pStyle w:val="Akapitzlist"/>
              <w:numPr>
                <w:ilvl w:val="0"/>
                <w:numId w:val="36"/>
              </w:numPr>
              <w:spacing w:after="0" w:line="360" w:lineRule="auto"/>
              <w:ind w:left="0" w:firstLine="0"/>
              <w:contextualSpacing w:val="0"/>
              <w:rPr>
                <w:rFonts w:ascii="Aptos" w:hAnsi="Aptos" w:cstheme="minorHAnsi"/>
                <w:lang w:val="en-US"/>
              </w:rPr>
            </w:pPr>
          </w:p>
        </w:tc>
        <w:tc>
          <w:tcPr>
            <w:tcW w:w="3537" w:type="dxa"/>
            <w:vAlign w:val="center"/>
          </w:tcPr>
          <w:p w14:paraId="69880A94" w14:textId="6453BE55" w:rsidR="00EA1B7E" w:rsidRPr="00DE6A5A" w:rsidRDefault="00EA1B7E" w:rsidP="00BC630C">
            <w:pPr>
              <w:rPr>
                <w:rFonts w:ascii="Aptos" w:hAnsi="Aptos" w:cstheme="minorHAnsi"/>
                <w:sz w:val="22"/>
                <w:szCs w:val="22"/>
                <w:lang w:val="en-US"/>
              </w:rPr>
            </w:pPr>
            <w:proofErr w:type="spellStart"/>
            <w:r w:rsidRPr="00EC57F2">
              <w:rPr>
                <w:rFonts w:ascii="Aptos" w:hAnsi="Aptos" w:cs="Calibri"/>
                <w:sz w:val="22"/>
                <w:szCs w:val="22"/>
                <w:lang w:val="en-GB"/>
              </w:rPr>
              <w:t>hERG</w:t>
            </w:r>
            <w:proofErr w:type="spellEnd"/>
            <w:r w:rsidRPr="00EC57F2">
              <w:rPr>
                <w:rFonts w:ascii="Aptos" w:hAnsi="Aptos" w:cs="Calibri"/>
                <w:sz w:val="22"/>
                <w:szCs w:val="22"/>
                <w:lang w:val="en-GB"/>
              </w:rPr>
              <w:t xml:space="preserve"> potassium channel cell line (CHO host)</w:t>
            </w:r>
          </w:p>
        </w:tc>
        <w:tc>
          <w:tcPr>
            <w:tcW w:w="1676" w:type="dxa"/>
            <w:vAlign w:val="center"/>
          </w:tcPr>
          <w:p w14:paraId="6B857D5A" w14:textId="71D216CF" w:rsidR="00EA1B7E" w:rsidRPr="00F92E68" w:rsidRDefault="00EA1B7E" w:rsidP="00BC630C">
            <w:pPr>
              <w:rPr>
                <w:rFonts w:ascii="Aptos" w:hAnsi="Aptos" w:cstheme="minorHAnsi"/>
                <w:sz w:val="22"/>
                <w:szCs w:val="22"/>
                <w:lang w:val="en-US"/>
              </w:rPr>
            </w:pPr>
            <w:r>
              <w:rPr>
                <w:rFonts w:ascii="Aptos" w:hAnsi="Aptos" w:cstheme="minorHAnsi"/>
                <w:sz w:val="22"/>
                <w:szCs w:val="22"/>
                <w:lang w:val="en-US"/>
              </w:rPr>
              <w:t>1 vial</w:t>
            </w:r>
          </w:p>
        </w:tc>
        <w:tc>
          <w:tcPr>
            <w:tcW w:w="2114" w:type="dxa"/>
          </w:tcPr>
          <w:p w14:paraId="6CFE29ED" w14:textId="77777777" w:rsidR="00EA1B7E" w:rsidRPr="00F92E68" w:rsidRDefault="00EA1B7E" w:rsidP="00BC630C">
            <w:pPr>
              <w:rPr>
                <w:rFonts w:ascii="Aptos" w:hAnsi="Aptos" w:cstheme="minorHAnsi"/>
                <w:sz w:val="22"/>
                <w:szCs w:val="22"/>
                <w:lang w:val="en-US"/>
              </w:rPr>
            </w:pPr>
          </w:p>
        </w:tc>
        <w:tc>
          <w:tcPr>
            <w:tcW w:w="2519" w:type="dxa"/>
            <w:vAlign w:val="center"/>
          </w:tcPr>
          <w:p w14:paraId="230AB957" w14:textId="5F4173A3" w:rsidR="00EA1B7E" w:rsidRPr="00F92E68" w:rsidRDefault="00EA1B7E" w:rsidP="00BC630C">
            <w:pPr>
              <w:rPr>
                <w:rFonts w:ascii="Aptos" w:hAnsi="Aptos" w:cstheme="minorHAnsi"/>
                <w:sz w:val="22"/>
                <w:szCs w:val="22"/>
                <w:lang w:val="en-US"/>
              </w:rPr>
            </w:pPr>
          </w:p>
        </w:tc>
      </w:tr>
    </w:tbl>
    <w:p w14:paraId="2BEAF2F6" w14:textId="402F7085" w:rsidR="00E64DB3" w:rsidRPr="00DE6A5A" w:rsidRDefault="00045640" w:rsidP="00045640">
      <w:pPr>
        <w:widowControl w:val="0"/>
        <w:autoSpaceDE w:val="0"/>
        <w:spacing w:before="240" w:after="240"/>
        <w:rPr>
          <w:rFonts w:ascii="Aptos" w:hAnsi="Aptos" w:cstheme="minorHAnsi"/>
          <w:b/>
          <w:bCs/>
          <w:sz w:val="22"/>
          <w:szCs w:val="22"/>
          <w:lang w:val="en-US"/>
        </w:rPr>
      </w:pPr>
      <w:r w:rsidRPr="00DE6A5A">
        <w:rPr>
          <w:rFonts w:ascii="Aptos" w:hAnsi="Aptos" w:cstheme="minorHAnsi"/>
          <w:b/>
          <w:bCs/>
          <w:sz w:val="22"/>
          <w:szCs w:val="22"/>
          <w:lang w:val="en-US"/>
        </w:rPr>
        <w:t>Rules for order execution:</w:t>
      </w:r>
    </w:p>
    <w:tbl>
      <w:tblPr>
        <w:tblStyle w:val="Tabela-Siatka"/>
        <w:tblW w:w="0" w:type="auto"/>
        <w:tblLook w:val="04A0" w:firstRow="1" w:lastRow="0" w:firstColumn="1" w:lastColumn="0" w:noHBand="0" w:noVBand="1"/>
      </w:tblPr>
      <w:tblGrid>
        <w:gridCol w:w="699"/>
        <w:gridCol w:w="4683"/>
        <w:gridCol w:w="1984"/>
        <w:gridCol w:w="3090"/>
      </w:tblGrid>
      <w:tr w:rsidR="00045640" w:rsidRPr="000056F4" w14:paraId="5FB8DD23" w14:textId="77777777" w:rsidTr="00172DB5">
        <w:trPr>
          <w:trHeight w:val="554"/>
        </w:trPr>
        <w:tc>
          <w:tcPr>
            <w:tcW w:w="699" w:type="dxa"/>
            <w:shd w:val="clear" w:color="auto" w:fill="D9D9D9" w:themeFill="background1" w:themeFillShade="D9"/>
          </w:tcPr>
          <w:p w14:paraId="4A74B7A8" w14:textId="3878CE2B" w:rsidR="00045640" w:rsidRPr="00DE6A5A" w:rsidRDefault="00045640" w:rsidP="00A01F7D">
            <w:pPr>
              <w:rPr>
                <w:rFonts w:ascii="Aptos" w:hAnsi="Aptos" w:cstheme="minorHAnsi"/>
                <w:b/>
                <w:bCs/>
                <w:sz w:val="22"/>
                <w:szCs w:val="22"/>
                <w:lang w:val="en-US"/>
              </w:rPr>
            </w:pPr>
            <w:r w:rsidRPr="00DE6A5A">
              <w:rPr>
                <w:rFonts w:ascii="Aptos" w:hAnsi="Aptos" w:cstheme="minorHAnsi"/>
                <w:b/>
                <w:bCs/>
                <w:sz w:val="22"/>
                <w:szCs w:val="22"/>
                <w:lang w:val="en-US"/>
              </w:rPr>
              <w:t>Lp.</w:t>
            </w:r>
          </w:p>
        </w:tc>
        <w:tc>
          <w:tcPr>
            <w:tcW w:w="4683" w:type="dxa"/>
            <w:shd w:val="clear" w:color="auto" w:fill="D9D9D9" w:themeFill="background1" w:themeFillShade="D9"/>
          </w:tcPr>
          <w:p w14:paraId="7AB68DDB" w14:textId="79E37E19" w:rsidR="00045640" w:rsidRPr="00DE6A5A" w:rsidRDefault="003D6771" w:rsidP="00A01F7D">
            <w:pPr>
              <w:rPr>
                <w:rFonts w:ascii="Aptos" w:hAnsi="Aptos" w:cstheme="minorHAnsi"/>
                <w:b/>
                <w:bCs/>
                <w:sz w:val="22"/>
                <w:szCs w:val="22"/>
                <w:lang w:val="en-US"/>
              </w:rPr>
            </w:pPr>
            <w:r w:rsidRPr="00DE6A5A">
              <w:rPr>
                <w:rFonts w:ascii="Aptos" w:hAnsi="Aptos" w:cstheme="minorHAnsi"/>
                <w:b/>
                <w:bCs/>
                <w:sz w:val="22"/>
                <w:szCs w:val="22"/>
                <w:lang w:val="en-US"/>
              </w:rPr>
              <w:t>Rules</w:t>
            </w:r>
            <w:r w:rsidR="00045640" w:rsidRPr="00DE6A5A">
              <w:rPr>
                <w:rFonts w:ascii="Aptos" w:hAnsi="Aptos" w:cstheme="minorHAnsi"/>
                <w:b/>
                <w:bCs/>
                <w:sz w:val="22"/>
                <w:szCs w:val="22"/>
                <w:lang w:val="en-US"/>
              </w:rPr>
              <w:t xml:space="preserve"> for order execution</w:t>
            </w:r>
          </w:p>
        </w:tc>
        <w:tc>
          <w:tcPr>
            <w:tcW w:w="1984" w:type="dxa"/>
            <w:shd w:val="clear" w:color="auto" w:fill="D9D9D9" w:themeFill="background1" w:themeFillShade="D9"/>
          </w:tcPr>
          <w:p w14:paraId="486D04FE" w14:textId="585F5D23" w:rsidR="00045640" w:rsidRPr="00DE6A5A" w:rsidRDefault="00045640" w:rsidP="00A01F7D">
            <w:pPr>
              <w:rPr>
                <w:rFonts w:ascii="Aptos" w:hAnsi="Aptos" w:cstheme="minorHAnsi"/>
                <w:b/>
                <w:bCs/>
                <w:sz w:val="22"/>
                <w:szCs w:val="22"/>
                <w:lang w:val="en-US"/>
              </w:rPr>
            </w:pPr>
            <w:r w:rsidRPr="00DE6A5A">
              <w:rPr>
                <w:rFonts w:ascii="Aptos" w:hAnsi="Aptos" w:cstheme="minorHAnsi"/>
                <w:b/>
                <w:bCs/>
                <w:sz w:val="22"/>
                <w:szCs w:val="22"/>
                <w:lang w:val="en-US"/>
              </w:rPr>
              <w:t>Confirmation of requirements (YES/NO)</w:t>
            </w:r>
          </w:p>
        </w:tc>
        <w:tc>
          <w:tcPr>
            <w:tcW w:w="3090" w:type="dxa"/>
            <w:shd w:val="clear" w:color="auto" w:fill="D9D9D9" w:themeFill="background1" w:themeFillShade="D9"/>
          </w:tcPr>
          <w:p w14:paraId="1965569F" w14:textId="75A52DCD" w:rsidR="00045640" w:rsidRPr="00DE6A5A" w:rsidRDefault="00045640" w:rsidP="00A01F7D">
            <w:pPr>
              <w:rPr>
                <w:rFonts w:ascii="Aptos" w:hAnsi="Aptos" w:cstheme="minorHAnsi"/>
                <w:b/>
                <w:bCs/>
                <w:sz w:val="22"/>
                <w:szCs w:val="22"/>
                <w:lang w:val="en-US"/>
              </w:rPr>
            </w:pPr>
            <w:r w:rsidRPr="00DE6A5A">
              <w:rPr>
                <w:rFonts w:ascii="Aptos" w:hAnsi="Aptos" w:cstheme="minorHAnsi"/>
                <w:b/>
                <w:bCs/>
                <w:sz w:val="22"/>
                <w:szCs w:val="22"/>
                <w:lang w:val="en-US"/>
              </w:rPr>
              <w:t>Description of the parameters offered</w:t>
            </w:r>
          </w:p>
        </w:tc>
      </w:tr>
      <w:tr w:rsidR="005C6147" w:rsidRPr="000056F4" w14:paraId="4E8936E2" w14:textId="77777777" w:rsidTr="00045640">
        <w:trPr>
          <w:trHeight w:val="554"/>
        </w:trPr>
        <w:tc>
          <w:tcPr>
            <w:tcW w:w="699" w:type="dxa"/>
          </w:tcPr>
          <w:p w14:paraId="5844DDC3" w14:textId="4C06BEF7" w:rsidR="005C6147" w:rsidRPr="00DE6A5A" w:rsidRDefault="005C6147" w:rsidP="00A01F7D">
            <w:pPr>
              <w:rPr>
                <w:rFonts w:ascii="Aptos" w:hAnsi="Aptos" w:cstheme="minorHAnsi"/>
                <w:sz w:val="22"/>
                <w:szCs w:val="22"/>
                <w:lang w:val="en-US"/>
              </w:rPr>
            </w:pPr>
            <w:r w:rsidRPr="00DE6A5A">
              <w:rPr>
                <w:rFonts w:ascii="Aptos" w:hAnsi="Aptos" w:cstheme="minorHAnsi"/>
                <w:sz w:val="22"/>
                <w:szCs w:val="22"/>
                <w:lang w:val="en-US"/>
              </w:rPr>
              <w:t>A</w:t>
            </w:r>
          </w:p>
        </w:tc>
        <w:tc>
          <w:tcPr>
            <w:tcW w:w="4683" w:type="dxa"/>
          </w:tcPr>
          <w:p w14:paraId="64FC73A7" w14:textId="09B3BF31" w:rsidR="005C6147" w:rsidRPr="00DE6A5A" w:rsidRDefault="005C6147" w:rsidP="00A01F7D">
            <w:pPr>
              <w:rPr>
                <w:rFonts w:ascii="Aptos" w:hAnsi="Aptos" w:cstheme="minorHAnsi"/>
                <w:b/>
                <w:bCs/>
                <w:sz w:val="22"/>
                <w:szCs w:val="22"/>
                <w:lang w:val="en-US"/>
              </w:rPr>
            </w:pPr>
            <w:r w:rsidRPr="00DE6A5A">
              <w:rPr>
                <w:rFonts w:ascii="Aptos" w:hAnsi="Aptos" w:cstheme="minorHAnsi"/>
                <w:b/>
                <w:bCs/>
                <w:sz w:val="22"/>
                <w:szCs w:val="22"/>
                <w:lang w:val="en-US"/>
              </w:rPr>
              <w:t xml:space="preserve">Place of delivery: </w:t>
            </w:r>
            <w:r w:rsidRPr="00DE6A5A">
              <w:rPr>
                <w:rFonts w:ascii="Aptos" w:hAnsi="Aptos" w:cstheme="minorHAnsi"/>
                <w:sz w:val="22"/>
                <w:szCs w:val="22"/>
                <w:lang w:val="en-US"/>
              </w:rPr>
              <w:t>registered office of the Ordering Party</w:t>
            </w:r>
            <w:r w:rsidRPr="00DE6A5A">
              <w:rPr>
                <w:rFonts w:ascii="Aptos" w:hAnsi="Aptos" w:cstheme="minorHAnsi"/>
                <w:b/>
                <w:bCs/>
                <w:sz w:val="22"/>
                <w:szCs w:val="22"/>
                <w:lang w:val="en-US"/>
              </w:rPr>
              <w:t xml:space="preserve"> </w:t>
            </w:r>
          </w:p>
        </w:tc>
        <w:tc>
          <w:tcPr>
            <w:tcW w:w="1984" w:type="dxa"/>
          </w:tcPr>
          <w:p w14:paraId="43EDCA80" w14:textId="77777777" w:rsidR="005C6147" w:rsidRPr="00DE6A5A" w:rsidRDefault="005C6147" w:rsidP="00A01F7D">
            <w:pPr>
              <w:rPr>
                <w:rFonts w:ascii="Aptos" w:hAnsi="Aptos" w:cstheme="minorHAnsi"/>
                <w:sz w:val="22"/>
                <w:szCs w:val="22"/>
                <w:lang w:val="en-US"/>
              </w:rPr>
            </w:pPr>
          </w:p>
        </w:tc>
        <w:tc>
          <w:tcPr>
            <w:tcW w:w="3090" w:type="dxa"/>
          </w:tcPr>
          <w:p w14:paraId="147E5B82" w14:textId="77777777" w:rsidR="005C6147" w:rsidRPr="00DE6A5A" w:rsidRDefault="005C6147" w:rsidP="00A01F7D">
            <w:pPr>
              <w:rPr>
                <w:rFonts w:ascii="Aptos" w:hAnsi="Aptos" w:cstheme="minorHAnsi"/>
                <w:sz w:val="22"/>
                <w:szCs w:val="22"/>
                <w:lang w:val="en-US"/>
              </w:rPr>
            </w:pPr>
          </w:p>
        </w:tc>
      </w:tr>
      <w:tr w:rsidR="005C6147" w:rsidRPr="000056F4" w14:paraId="01E4BA6F" w14:textId="77777777" w:rsidTr="00045640">
        <w:trPr>
          <w:trHeight w:val="554"/>
        </w:trPr>
        <w:tc>
          <w:tcPr>
            <w:tcW w:w="699" w:type="dxa"/>
          </w:tcPr>
          <w:p w14:paraId="62E1A89E" w14:textId="78032475" w:rsidR="005C6147" w:rsidRPr="00DE6A5A" w:rsidRDefault="005C6147" w:rsidP="00A01F7D">
            <w:pPr>
              <w:rPr>
                <w:rFonts w:ascii="Aptos" w:hAnsi="Aptos" w:cstheme="minorHAnsi"/>
                <w:sz w:val="22"/>
                <w:szCs w:val="22"/>
                <w:lang w:val="en-US"/>
              </w:rPr>
            </w:pPr>
            <w:r w:rsidRPr="00DE6A5A">
              <w:rPr>
                <w:rFonts w:ascii="Aptos" w:hAnsi="Aptos" w:cstheme="minorHAnsi"/>
                <w:sz w:val="22"/>
                <w:szCs w:val="22"/>
                <w:lang w:val="en-US"/>
              </w:rPr>
              <w:t>B</w:t>
            </w:r>
          </w:p>
        </w:tc>
        <w:tc>
          <w:tcPr>
            <w:tcW w:w="4683" w:type="dxa"/>
          </w:tcPr>
          <w:p w14:paraId="060EB0BC" w14:textId="4CC569CE" w:rsidR="005C6147" w:rsidRPr="00DE6A5A" w:rsidRDefault="005C6147" w:rsidP="005C6147">
            <w:pPr>
              <w:pStyle w:val="Akapitzlist"/>
              <w:spacing w:after="0" w:line="360" w:lineRule="auto"/>
              <w:ind w:left="0"/>
              <w:rPr>
                <w:rFonts w:ascii="Aptos" w:hAnsi="Aptos" w:cstheme="minorHAnsi"/>
                <w:lang w:val="en-GB"/>
              </w:rPr>
            </w:pPr>
            <w:r w:rsidRPr="00DE6A5A">
              <w:rPr>
                <w:rFonts w:ascii="Aptos" w:hAnsi="Aptos" w:cstheme="minorHAnsi"/>
                <w:b/>
                <w:bCs/>
                <w:lang w:val="en-US"/>
              </w:rPr>
              <w:t xml:space="preserve">Delivery time: </w:t>
            </w:r>
            <w:r w:rsidRPr="00DE6A5A">
              <w:rPr>
                <w:rFonts w:ascii="Aptos" w:hAnsi="Aptos" w:cstheme="minorHAnsi"/>
                <w:lang w:val="en-GB"/>
              </w:rPr>
              <w:t xml:space="preserve">max. </w:t>
            </w:r>
            <w:r w:rsidR="00DE6A5A">
              <w:rPr>
                <w:rFonts w:ascii="Aptos" w:hAnsi="Aptos" w:cstheme="minorHAnsi"/>
                <w:lang w:val="en-GB"/>
              </w:rPr>
              <w:t>42</w:t>
            </w:r>
            <w:r w:rsidRPr="00DE6A5A">
              <w:rPr>
                <w:rFonts w:ascii="Aptos" w:hAnsi="Aptos" w:cstheme="minorHAnsi"/>
                <w:lang w:val="en-GB"/>
              </w:rPr>
              <w:t xml:space="preserve"> calendar days from the date of placing the order</w:t>
            </w:r>
          </w:p>
        </w:tc>
        <w:tc>
          <w:tcPr>
            <w:tcW w:w="1984" w:type="dxa"/>
          </w:tcPr>
          <w:p w14:paraId="7C9ECF05" w14:textId="77777777" w:rsidR="005C6147" w:rsidRPr="00DE6A5A" w:rsidRDefault="005C6147" w:rsidP="00A01F7D">
            <w:pPr>
              <w:rPr>
                <w:rFonts w:ascii="Aptos" w:hAnsi="Aptos" w:cstheme="minorHAnsi"/>
                <w:sz w:val="22"/>
                <w:szCs w:val="22"/>
                <w:lang w:val="en-US"/>
              </w:rPr>
            </w:pPr>
          </w:p>
        </w:tc>
        <w:tc>
          <w:tcPr>
            <w:tcW w:w="3090" w:type="dxa"/>
          </w:tcPr>
          <w:p w14:paraId="7378F1E4" w14:textId="77777777" w:rsidR="005C6147" w:rsidRPr="00DE6A5A" w:rsidRDefault="005C6147" w:rsidP="00A01F7D">
            <w:pPr>
              <w:rPr>
                <w:rFonts w:ascii="Aptos" w:hAnsi="Aptos" w:cstheme="minorHAnsi"/>
                <w:sz w:val="22"/>
                <w:szCs w:val="22"/>
                <w:lang w:val="en-US"/>
              </w:rPr>
            </w:pPr>
          </w:p>
        </w:tc>
      </w:tr>
      <w:tr w:rsidR="005C6147" w:rsidRPr="000056F4" w14:paraId="048A654C" w14:textId="77777777" w:rsidTr="00045640">
        <w:trPr>
          <w:trHeight w:val="554"/>
        </w:trPr>
        <w:tc>
          <w:tcPr>
            <w:tcW w:w="699" w:type="dxa"/>
          </w:tcPr>
          <w:p w14:paraId="3ED0D884" w14:textId="39932B38" w:rsidR="005C6147" w:rsidRPr="00DE6A5A" w:rsidRDefault="005C6147" w:rsidP="00A01F7D">
            <w:pPr>
              <w:rPr>
                <w:rFonts w:ascii="Aptos" w:hAnsi="Aptos" w:cstheme="minorHAnsi"/>
                <w:sz w:val="22"/>
                <w:szCs w:val="22"/>
                <w:lang w:val="en-US"/>
              </w:rPr>
            </w:pPr>
            <w:r w:rsidRPr="00DE6A5A">
              <w:rPr>
                <w:rFonts w:ascii="Aptos" w:hAnsi="Aptos" w:cstheme="minorHAnsi"/>
                <w:sz w:val="22"/>
                <w:szCs w:val="22"/>
                <w:lang w:val="en-US"/>
              </w:rPr>
              <w:t>C</w:t>
            </w:r>
          </w:p>
        </w:tc>
        <w:tc>
          <w:tcPr>
            <w:tcW w:w="4683" w:type="dxa"/>
          </w:tcPr>
          <w:p w14:paraId="6D0F0F87" w14:textId="2B682F03" w:rsidR="005C6147" w:rsidRPr="00DE6A5A" w:rsidRDefault="005C6147" w:rsidP="00A01F7D">
            <w:pPr>
              <w:rPr>
                <w:rFonts w:ascii="Aptos" w:hAnsi="Aptos" w:cstheme="minorHAnsi"/>
                <w:b/>
                <w:bCs/>
                <w:sz w:val="22"/>
                <w:szCs w:val="22"/>
                <w:lang w:val="en-US"/>
              </w:rPr>
            </w:pPr>
            <w:r w:rsidRPr="00DE6A5A">
              <w:rPr>
                <w:rFonts w:ascii="Aptos" w:hAnsi="Aptos" w:cstheme="minorHAnsi"/>
                <w:b/>
                <w:bCs/>
                <w:sz w:val="22"/>
                <w:szCs w:val="22"/>
                <w:lang w:val="en-US"/>
              </w:rPr>
              <w:t xml:space="preserve">Payment terms: </w:t>
            </w:r>
            <w:r w:rsidRPr="00DE6A5A">
              <w:rPr>
                <w:rFonts w:ascii="Aptos" w:hAnsi="Aptos" w:cstheme="minorHAnsi"/>
                <w:sz w:val="22"/>
                <w:szCs w:val="22"/>
                <w:lang w:val="en-GB"/>
              </w:rPr>
              <w:t>the</w:t>
            </w:r>
            <w:r w:rsidRPr="00DE6A5A">
              <w:rPr>
                <w:rFonts w:ascii="Aptos" w:hAnsi="Aptos" w:cstheme="minorHAnsi"/>
                <w:b/>
                <w:bCs/>
                <w:sz w:val="22"/>
                <w:szCs w:val="22"/>
                <w:lang w:val="en-GB"/>
              </w:rPr>
              <w:t xml:space="preserve"> </w:t>
            </w:r>
            <w:r w:rsidRPr="00DE6A5A">
              <w:rPr>
                <w:rFonts w:ascii="Aptos" w:hAnsi="Aptos" w:cstheme="minorHAnsi"/>
                <w:sz w:val="22"/>
                <w:szCs w:val="22"/>
                <w:lang w:val="en-GB"/>
              </w:rPr>
              <w:t>payment term for the invoice is not shorter than 30 calendar days</w:t>
            </w:r>
          </w:p>
        </w:tc>
        <w:tc>
          <w:tcPr>
            <w:tcW w:w="1984" w:type="dxa"/>
          </w:tcPr>
          <w:p w14:paraId="75D39B23" w14:textId="77777777" w:rsidR="005C6147" w:rsidRPr="00DE6A5A" w:rsidRDefault="005C6147" w:rsidP="00A01F7D">
            <w:pPr>
              <w:rPr>
                <w:rFonts w:ascii="Aptos" w:hAnsi="Aptos" w:cstheme="minorHAnsi"/>
                <w:sz w:val="22"/>
                <w:szCs w:val="22"/>
                <w:lang w:val="en-US"/>
              </w:rPr>
            </w:pPr>
          </w:p>
        </w:tc>
        <w:tc>
          <w:tcPr>
            <w:tcW w:w="3090" w:type="dxa"/>
          </w:tcPr>
          <w:p w14:paraId="51F37989" w14:textId="77777777" w:rsidR="005C6147" w:rsidRPr="00DE6A5A" w:rsidRDefault="005C6147" w:rsidP="00A01F7D">
            <w:pPr>
              <w:rPr>
                <w:rFonts w:ascii="Aptos" w:hAnsi="Aptos" w:cstheme="minorHAnsi"/>
                <w:sz w:val="22"/>
                <w:szCs w:val="22"/>
                <w:lang w:val="en-US"/>
              </w:rPr>
            </w:pPr>
          </w:p>
        </w:tc>
      </w:tr>
    </w:tbl>
    <w:p w14:paraId="3183F9AA" w14:textId="12B3310E" w:rsidR="005C6147" w:rsidRDefault="00663D55" w:rsidP="005C6147">
      <w:pPr>
        <w:widowControl w:val="0"/>
        <w:autoSpaceDE w:val="0"/>
        <w:spacing w:before="240" w:after="240"/>
        <w:rPr>
          <w:lang w:val="en-US"/>
        </w:rPr>
      </w:pPr>
      <w:r w:rsidRPr="00F92E68">
        <w:rPr>
          <w:rFonts w:ascii="Aptos" w:hAnsi="Aptos" w:cstheme="minorHAnsi"/>
          <w:sz w:val="22"/>
          <w:szCs w:val="22"/>
          <w:lang w:val="en-US"/>
        </w:rPr>
        <w:t>Offer validity period</w:t>
      </w:r>
      <w:r w:rsidR="00527871" w:rsidRPr="00F92E68">
        <w:rPr>
          <w:rFonts w:ascii="Aptos" w:hAnsi="Aptos" w:cstheme="minorHAnsi"/>
          <w:sz w:val="22"/>
          <w:szCs w:val="22"/>
          <w:lang w:val="en-US"/>
        </w:rPr>
        <w:t xml:space="preserve"> = ……</w:t>
      </w:r>
      <w:r w:rsidR="0002341B" w:rsidRPr="00F92E68">
        <w:rPr>
          <w:rFonts w:ascii="Aptos" w:hAnsi="Aptos" w:cstheme="minorHAnsi"/>
          <w:sz w:val="22"/>
          <w:szCs w:val="22"/>
          <w:lang w:val="en-US"/>
        </w:rPr>
        <w:t>…………………</w:t>
      </w:r>
      <w:r w:rsidR="00F92E68">
        <w:rPr>
          <w:rFonts w:ascii="Aptos" w:hAnsi="Aptos" w:cstheme="minorHAnsi"/>
          <w:sz w:val="22"/>
          <w:szCs w:val="22"/>
          <w:lang w:val="en-US"/>
        </w:rPr>
        <w:t>………………..</w:t>
      </w:r>
      <w:r w:rsidR="0002341B" w:rsidRPr="00F92E68">
        <w:rPr>
          <w:rFonts w:ascii="Aptos" w:hAnsi="Aptos" w:cstheme="minorHAnsi"/>
          <w:sz w:val="22"/>
          <w:szCs w:val="22"/>
          <w:lang w:val="en-US"/>
        </w:rPr>
        <w:t>.</w:t>
      </w:r>
      <w:r w:rsidR="00527871" w:rsidRPr="00F92E68">
        <w:rPr>
          <w:rFonts w:ascii="Aptos" w:hAnsi="Aptos" w:cstheme="minorHAnsi"/>
          <w:sz w:val="22"/>
          <w:szCs w:val="22"/>
          <w:lang w:val="en-US"/>
        </w:rPr>
        <w:t xml:space="preserve"> </w:t>
      </w:r>
      <w:r w:rsidR="00471791" w:rsidRPr="00F92E68">
        <w:rPr>
          <w:rFonts w:ascii="Aptos" w:hAnsi="Aptos" w:cstheme="minorHAnsi"/>
          <w:sz w:val="22"/>
          <w:szCs w:val="22"/>
          <w:lang w:val="en-US"/>
        </w:rPr>
        <w:t>(</w:t>
      </w:r>
      <w:r w:rsidR="00AB0232" w:rsidRPr="00AB0232">
        <w:rPr>
          <w:rFonts w:ascii="Aptos" w:hAnsi="Aptos" w:cstheme="minorHAnsi"/>
          <w:sz w:val="22"/>
          <w:szCs w:val="22"/>
          <w:lang w:val="en-US"/>
        </w:rPr>
        <w:t>minimum of 28 calendar days from the date on which the deadline for submitting bids expires</w:t>
      </w:r>
      <w:r w:rsidR="00471791" w:rsidRPr="00F92E68">
        <w:rPr>
          <w:rFonts w:ascii="Aptos" w:hAnsi="Aptos" w:cstheme="minorHAnsi"/>
          <w:sz w:val="22"/>
          <w:szCs w:val="22"/>
          <w:lang w:val="en-US"/>
        </w:rPr>
        <w:t>).</w:t>
      </w:r>
    </w:p>
    <w:p w14:paraId="7AD4481B" w14:textId="776324B4" w:rsidR="007300D2" w:rsidRPr="00F92E68" w:rsidRDefault="007300D2" w:rsidP="007300D2">
      <w:pPr>
        <w:pStyle w:val="Nagwek1"/>
        <w:rPr>
          <w:rFonts w:ascii="Aptos" w:hAnsi="Aptos" w:cstheme="minorHAnsi"/>
          <w:szCs w:val="22"/>
          <w:lang w:val="en-US"/>
        </w:rPr>
      </w:pPr>
      <w:r w:rsidRPr="00F92E68">
        <w:rPr>
          <w:rFonts w:ascii="Aptos" w:hAnsi="Aptos" w:cstheme="minorHAnsi"/>
          <w:szCs w:val="22"/>
          <w:lang w:val="en-US"/>
        </w:rPr>
        <w:t>DECLARATION:</w:t>
      </w:r>
    </w:p>
    <w:p w14:paraId="7ACAB77E" w14:textId="4282DF43" w:rsidR="00E352CE" w:rsidRPr="00F92E68" w:rsidRDefault="00E352CE" w:rsidP="00BC630C">
      <w:pPr>
        <w:pStyle w:val="Akapitzlist"/>
        <w:numPr>
          <w:ilvl w:val="0"/>
          <w:numId w:val="29"/>
        </w:numPr>
        <w:spacing w:after="0" w:line="360" w:lineRule="auto"/>
        <w:ind w:left="0" w:firstLine="0"/>
        <w:rPr>
          <w:lang w:val="en-US"/>
        </w:rPr>
      </w:pPr>
      <w:r w:rsidRPr="00BC630C">
        <w:rPr>
          <w:rFonts w:ascii="Aptos" w:hAnsi="Aptos" w:cstheme="minorHAnsi"/>
          <w:lang w:val="en-GB"/>
        </w:rPr>
        <w:t>We hereby declare that we fully satisfy all eligibility criteria and non-exclusion requirements set out in point</w:t>
      </w:r>
      <w:r w:rsidR="00BC630C">
        <w:rPr>
          <w:rFonts w:ascii="Aptos" w:hAnsi="Aptos" w:cstheme="minorHAnsi"/>
          <w:lang w:val="en-GB"/>
        </w:rPr>
        <w:t xml:space="preserve"> 3. Conditions from participation in the procedure (a-</w:t>
      </w:r>
      <w:r w:rsidRPr="00BC630C">
        <w:rPr>
          <w:rFonts w:ascii="Aptos" w:hAnsi="Aptos" w:cstheme="minorHAnsi"/>
          <w:lang w:val="en-GB"/>
        </w:rPr>
        <w:t xml:space="preserve">d) of this </w:t>
      </w:r>
      <w:r w:rsidR="00755D05">
        <w:rPr>
          <w:rFonts w:ascii="Aptos" w:hAnsi="Aptos" w:cstheme="minorHAnsi"/>
          <w:lang w:val="en-GB"/>
        </w:rPr>
        <w:t>r</w:t>
      </w:r>
      <w:r w:rsidRPr="00BC630C">
        <w:rPr>
          <w:rFonts w:ascii="Aptos" w:hAnsi="Aptos" w:cstheme="minorHAnsi"/>
          <w:lang w:val="en-GB"/>
        </w:rPr>
        <w:t xml:space="preserve">equest for </w:t>
      </w:r>
      <w:r w:rsidR="00755D05">
        <w:rPr>
          <w:rFonts w:ascii="Aptos" w:hAnsi="Aptos" w:cstheme="minorHAnsi"/>
          <w:lang w:val="en-GB"/>
        </w:rPr>
        <w:t>q</w:t>
      </w:r>
      <w:r w:rsidRPr="00BC630C">
        <w:rPr>
          <w:rFonts w:ascii="Aptos" w:hAnsi="Aptos" w:cstheme="minorHAnsi"/>
          <w:lang w:val="en-GB"/>
        </w:rPr>
        <w:t>uotation, including those regarding capital and personal relations as well as international and national sanction regulations</w:t>
      </w:r>
      <w:r w:rsidR="005C6147">
        <w:rPr>
          <w:rFonts w:ascii="Aptos" w:hAnsi="Aptos" w:cstheme="minorHAnsi"/>
          <w:lang w:val="en-GB"/>
        </w:rPr>
        <w:t>.</w:t>
      </w:r>
    </w:p>
    <w:p w14:paraId="4209D3B1" w14:textId="11E9E83E" w:rsidR="00D46BAF" w:rsidRPr="00F92E68" w:rsidRDefault="001B03CD" w:rsidP="00493DA4">
      <w:pPr>
        <w:pStyle w:val="Akapitzlist"/>
        <w:widowControl w:val="0"/>
        <w:numPr>
          <w:ilvl w:val="0"/>
          <w:numId w:val="29"/>
        </w:numPr>
        <w:autoSpaceDE w:val="0"/>
        <w:spacing w:after="240" w:line="360" w:lineRule="auto"/>
        <w:ind w:left="0" w:firstLine="0"/>
        <w:rPr>
          <w:rFonts w:ascii="Aptos" w:hAnsi="Aptos" w:cstheme="minorHAnsi"/>
          <w:lang w:val="en-GB"/>
        </w:rPr>
      </w:pPr>
      <w:r>
        <w:rPr>
          <w:rFonts w:ascii="Aptos" w:hAnsi="Aptos" w:cstheme="minorHAnsi"/>
          <w:lang w:val="en-GB"/>
        </w:rPr>
        <w:t>By</w:t>
      </w:r>
      <w:r w:rsidR="00D46BAF" w:rsidRPr="00F92E68">
        <w:rPr>
          <w:rFonts w:ascii="Aptos" w:hAnsi="Aptos" w:cstheme="minorHAnsi"/>
          <w:lang w:val="en-GB"/>
        </w:rPr>
        <w:t xml:space="preserve"> </w:t>
      </w:r>
      <w:proofErr w:type="gramStart"/>
      <w:r w:rsidR="00D46BAF" w:rsidRPr="00F92E68">
        <w:rPr>
          <w:rFonts w:ascii="Aptos" w:hAnsi="Aptos" w:cstheme="minorHAnsi"/>
          <w:lang w:val="en-GB"/>
        </w:rPr>
        <w:t>entering into</w:t>
      </w:r>
      <w:proofErr w:type="gramEnd"/>
      <w:r w:rsidR="00D46BAF" w:rsidRPr="00F92E68">
        <w:rPr>
          <w:rFonts w:ascii="Aptos" w:hAnsi="Aptos" w:cstheme="minorHAnsi"/>
          <w:lang w:val="en-GB"/>
        </w:rPr>
        <w:t xml:space="preserve"> the proceedings, we consent to the inclusion in the document on the outcome of the proceedings of information about the price offered for the performance of the contract, as well as the name of our company/firm, together with an indication of its registered office.</w:t>
      </w:r>
    </w:p>
    <w:p w14:paraId="4715E273" w14:textId="50B3723A" w:rsidR="00D46BAF" w:rsidRPr="00F92E68" w:rsidRDefault="006D6673" w:rsidP="00493DA4">
      <w:pPr>
        <w:pStyle w:val="Akapitzlist"/>
        <w:widowControl w:val="0"/>
        <w:numPr>
          <w:ilvl w:val="0"/>
          <w:numId w:val="29"/>
        </w:numPr>
        <w:autoSpaceDE w:val="0"/>
        <w:spacing w:after="240" w:line="360" w:lineRule="auto"/>
        <w:ind w:left="0" w:firstLine="0"/>
        <w:rPr>
          <w:rFonts w:ascii="Aptos" w:hAnsi="Aptos" w:cstheme="minorHAnsi"/>
          <w:lang w:val="en-GB"/>
        </w:rPr>
      </w:pPr>
      <w:r w:rsidRPr="00F92E68">
        <w:rPr>
          <w:rFonts w:ascii="Aptos" w:hAnsi="Aptos" w:cstheme="minorHAnsi"/>
          <w:lang w:val="en-GB"/>
        </w:rPr>
        <w:t>W</w:t>
      </w:r>
      <w:r w:rsidR="00D46BAF" w:rsidRPr="00F92E68">
        <w:rPr>
          <w:rFonts w:ascii="Aptos" w:hAnsi="Aptos" w:cstheme="minorHAnsi"/>
          <w:lang w:val="en-GB"/>
        </w:rPr>
        <w:t>e acknowledge that if we certify untrue information, the offer will be rejected.</w:t>
      </w:r>
    </w:p>
    <w:p w14:paraId="05A218C4" w14:textId="0F31E88D" w:rsidR="00D46BAF" w:rsidRPr="00F92E68" w:rsidRDefault="006D6673" w:rsidP="00493DA4">
      <w:pPr>
        <w:pStyle w:val="Akapitzlist"/>
        <w:widowControl w:val="0"/>
        <w:numPr>
          <w:ilvl w:val="0"/>
          <w:numId w:val="29"/>
        </w:numPr>
        <w:autoSpaceDE w:val="0"/>
        <w:spacing w:after="240" w:line="360" w:lineRule="auto"/>
        <w:ind w:left="0" w:firstLine="0"/>
        <w:rPr>
          <w:rFonts w:ascii="Aptos" w:hAnsi="Aptos" w:cstheme="minorHAnsi"/>
          <w:lang w:val="en-GB"/>
        </w:rPr>
      </w:pPr>
      <w:r w:rsidRPr="00F92E68">
        <w:rPr>
          <w:rFonts w:ascii="Aptos" w:hAnsi="Aptos" w:cstheme="minorHAnsi"/>
          <w:lang w:val="en-GB"/>
        </w:rPr>
        <w:t>W</w:t>
      </w:r>
      <w:r w:rsidR="00D46BAF" w:rsidRPr="00F92E68">
        <w:rPr>
          <w:rFonts w:ascii="Aptos" w:hAnsi="Aptos" w:cstheme="minorHAnsi"/>
          <w:lang w:val="en-GB"/>
        </w:rPr>
        <w:t>e have read the content of the request for quotation together with the attachments and have no objections to it.</w:t>
      </w:r>
    </w:p>
    <w:p w14:paraId="7621D495" w14:textId="4BDF70BB" w:rsidR="004F4D95" w:rsidRPr="00F92E68" w:rsidRDefault="00882595" w:rsidP="00493DA4">
      <w:pPr>
        <w:widowControl w:val="0"/>
        <w:autoSpaceDE w:val="0"/>
        <w:spacing w:before="600"/>
        <w:rPr>
          <w:rFonts w:ascii="Aptos" w:hAnsi="Aptos" w:cstheme="minorHAnsi"/>
          <w:sz w:val="22"/>
          <w:szCs w:val="22"/>
          <w:lang w:val="en-US"/>
        </w:rPr>
      </w:pPr>
      <w:r w:rsidRPr="00F92E68">
        <w:rPr>
          <w:rFonts w:ascii="Aptos" w:hAnsi="Aptos" w:cstheme="minorHAnsi"/>
          <w:sz w:val="22"/>
          <w:szCs w:val="22"/>
          <w:lang w:val="en-US"/>
        </w:rPr>
        <w:lastRenderedPageBreak/>
        <w:t xml:space="preserve">Signature and </w:t>
      </w:r>
      <w:r w:rsidR="004F4D95" w:rsidRPr="00F92E68">
        <w:rPr>
          <w:rFonts w:ascii="Aptos" w:hAnsi="Aptos" w:cstheme="minorHAnsi"/>
          <w:sz w:val="22"/>
          <w:szCs w:val="22"/>
          <w:lang w:val="en-US"/>
        </w:rPr>
        <w:t>Date: ……………………………………………</w:t>
      </w:r>
    </w:p>
    <w:sectPr w:rsidR="004F4D95" w:rsidRPr="00F92E68">
      <w:footerReference w:type="default" r:id="rId7"/>
      <w:pgSz w:w="11906" w:h="16838"/>
      <w:pgMar w:top="720" w:right="720" w:bottom="426" w:left="720" w:header="709" w:footer="3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0A04B" w14:textId="77777777" w:rsidR="00122A51" w:rsidRDefault="00122A51">
      <w:r>
        <w:separator/>
      </w:r>
    </w:p>
  </w:endnote>
  <w:endnote w:type="continuationSeparator" w:id="0">
    <w:p w14:paraId="50FF9402" w14:textId="77777777" w:rsidR="00122A51" w:rsidRDefault="0012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9B06" w14:textId="77777777" w:rsidR="008A28B5" w:rsidRPr="00A54C3E" w:rsidRDefault="0050256F">
    <w:pPr>
      <w:pStyle w:val="Stopka"/>
      <w:jc w:val="right"/>
      <w:rPr>
        <w:rFonts w:ascii="Verdana" w:hAnsi="Verdana"/>
        <w:sz w:val="18"/>
        <w:szCs w:val="18"/>
      </w:rPr>
    </w:pPr>
    <w:r w:rsidRPr="00A54C3E">
      <w:rPr>
        <w:rFonts w:ascii="Verdana" w:hAnsi="Verdana"/>
        <w:sz w:val="18"/>
        <w:szCs w:val="18"/>
      </w:rPr>
      <w:fldChar w:fldCharType="begin"/>
    </w:r>
    <w:r w:rsidRPr="00A54C3E">
      <w:rPr>
        <w:rFonts w:ascii="Verdana" w:hAnsi="Verdana"/>
        <w:sz w:val="18"/>
        <w:szCs w:val="18"/>
      </w:rPr>
      <w:instrText>PAGE   \* MERGEFORMAT</w:instrText>
    </w:r>
    <w:r w:rsidRPr="00A54C3E">
      <w:rPr>
        <w:rFonts w:ascii="Verdana" w:hAnsi="Verdana"/>
        <w:sz w:val="18"/>
        <w:szCs w:val="18"/>
      </w:rPr>
      <w:fldChar w:fldCharType="separate"/>
    </w:r>
    <w:r>
      <w:rPr>
        <w:rFonts w:ascii="Verdana" w:hAnsi="Verdana"/>
        <w:noProof/>
        <w:sz w:val="18"/>
        <w:szCs w:val="18"/>
      </w:rPr>
      <w:t>6</w:t>
    </w:r>
    <w:r w:rsidRPr="00A54C3E">
      <w:rPr>
        <w:rFonts w:ascii="Verdana" w:hAnsi="Verdan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4A4A4" w14:textId="77777777" w:rsidR="00122A51" w:rsidRDefault="00122A51">
      <w:r>
        <w:separator/>
      </w:r>
    </w:p>
  </w:footnote>
  <w:footnote w:type="continuationSeparator" w:id="0">
    <w:p w14:paraId="50A05CCA" w14:textId="77777777" w:rsidR="00122A51" w:rsidRDefault="00122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5CA9"/>
    <w:multiLevelType w:val="hybridMultilevel"/>
    <w:tmpl w:val="699621D0"/>
    <w:lvl w:ilvl="0" w:tplc="FFFFFFFF">
      <w:start w:val="1"/>
      <w:numFmt w:val="lowerLetter"/>
      <w:lvlText w:val="%1."/>
      <w:lvlJc w:val="left"/>
      <w:pPr>
        <w:tabs>
          <w:tab w:val="num" w:pos="284"/>
        </w:tabs>
        <w:ind w:left="284" w:hanging="284"/>
      </w:pPr>
      <w:rPr>
        <w:rFonts w:hint="default"/>
      </w:r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1" w15:restartNumberingAfterBreak="0">
    <w:nsid w:val="039F13EE"/>
    <w:multiLevelType w:val="hybridMultilevel"/>
    <w:tmpl w:val="699621D0"/>
    <w:lvl w:ilvl="0" w:tplc="FFFFFFFF">
      <w:start w:val="1"/>
      <w:numFmt w:val="lowerLetter"/>
      <w:lvlText w:val="%1."/>
      <w:lvlJc w:val="left"/>
      <w:pPr>
        <w:tabs>
          <w:tab w:val="num" w:pos="284"/>
        </w:tabs>
        <w:ind w:left="284" w:hanging="284"/>
      </w:pPr>
      <w:rPr>
        <w:rFonts w:hint="default"/>
      </w:r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2" w15:restartNumberingAfterBreak="0">
    <w:nsid w:val="04747B74"/>
    <w:multiLevelType w:val="hybridMultilevel"/>
    <w:tmpl w:val="699621D0"/>
    <w:lvl w:ilvl="0" w:tplc="FFFFFFFF">
      <w:start w:val="1"/>
      <w:numFmt w:val="lowerLetter"/>
      <w:lvlText w:val="%1."/>
      <w:lvlJc w:val="left"/>
      <w:pPr>
        <w:tabs>
          <w:tab w:val="num" w:pos="284"/>
        </w:tabs>
        <w:ind w:left="284" w:hanging="284"/>
      </w:pPr>
      <w:rPr>
        <w:rFonts w:hint="default"/>
      </w:r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3" w15:restartNumberingAfterBreak="0">
    <w:nsid w:val="09647470"/>
    <w:multiLevelType w:val="hybridMultilevel"/>
    <w:tmpl w:val="699621D0"/>
    <w:lvl w:ilvl="0" w:tplc="FFFFFFFF">
      <w:start w:val="1"/>
      <w:numFmt w:val="lowerLetter"/>
      <w:lvlText w:val="%1."/>
      <w:lvlJc w:val="left"/>
      <w:pPr>
        <w:tabs>
          <w:tab w:val="num" w:pos="284"/>
        </w:tabs>
        <w:ind w:left="284" w:hanging="284"/>
      </w:pPr>
      <w:rPr>
        <w:rFonts w:hint="default"/>
      </w:r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4" w15:restartNumberingAfterBreak="0">
    <w:nsid w:val="09FC4657"/>
    <w:multiLevelType w:val="hybridMultilevel"/>
    <w:tmpl w:val="74066D88"/>
    <w:lvl w:ilvl="0" w:tplc="B1B86E80">
      <w:start w:val="3"/>
      <w:numFmt w:val="bullet"/>
      <w:lvlText w:val="-"/>
      <w:lvlJc w:val="left"/>
      <w:pPr>
        <w:ind w:left="720" w:hanging="360"/>
      </w:pPr>
      <w:rPr>
        <w:rFonts w:ascii="Aptos" w:eastAsia="Calibri" w:hAnsi="Aptos"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B212BE"/>
    <w:multiLevelType w:val="hybridMultilevel"/>
    <w:tmpl w:val="5272635A"/>
    <w:lvl w:ilvl="0" w:tplc="FFFFFFFF">
      <w:start w:val="1"/>
      <w:numFmt w:val="lowerLetter"/>
      <w:lvlText w:val="%1."/>
      <w:lvlJc w:val="left"/>
      <w:pPr>
        <w:tabs>
          <w:tab w:val="num" w:pos="284"/>
        </w:tabs>
        <w:ind w:left="284" w:hanging="284"/>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CB1230C"/>
    <w:multiLevelType w:val="hybridMultilevel"/>
    <w:tmpl w:val="699621D0"/>
    <w:lvl w:ilvl="0" w:tplc="FFFFFFFF">
      <w:start w:val="1"/>
      <w:numFmt w:val="lowerLetter"/>
      <w:lvlText w:val="%1."/>
      <w:lvlJc w:val="left"/>
      <w:pPr>
        <w:tabs>
          <w:tab w:val="num" w:pos="284"/>
        </w:tabs>
        <w:ind w:left="284" w:hanging="284"/>
      </w:pPr>
      <w:rPr>
        <w:rFonts w:hint="default"/>
      </w:r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7" w15:restartNumberingAfterBreak="0">
    <w:nsid w:val="11D37CA4"/>
    <w:multiLevelType w:val="hybridMultilevel"/>
    <w:tmpl w:val="699621D0"/>
    <w:lvl w:ilvl="0" w:tplc="FFFFFFFF">
      <w:start w:val="1"/>
      <w:numFmt w:val="lowerLetter"/>
      <w:lvlText w:val="%1."/>
      <w:lvlJc w:val="left"/>
      <w:pPr>
        <w:tabs>
          <w:tab w:val="num" w:pos="284"/>
        </w:tabs>
        <w:ind w:left="284" w:hanging="284"/>
      </w:pPr>
      <w:rPr>
        <w:rFonts w:hint="default"/>
      </w:r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8" w15:restartNumberingAfterBreak="0">
    <w:nsid w:val="15257206"/>
    <w:multiLevelType w:val="hybridMultilevel"/>
    <w:tmpl w:val="699621D0"/>
    <w:lvl w:ilvl="0" w:tplc="FFFFFFFF">
      <w:start w:val="1"/>
      <w:numFmt w:val="lowerLetter"/>
      <w:lvlText w:val="%1."/>
      <w:lvlJc w:val="left"/>
      <w:pPr>
        <w:tabs>
          <w:tab w:val="num" w:pos="284"/>
        </w:tabs>
        <w:ind w:left="284" w:hanging="284"/>
      </w:pPr>
      <w:rPr>
        <w:rFonts w:hint="default"/>
      </w:r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9" w15:restartNumberingAfterBreak="0">
    <w:nsid w:val="156D3753"/>
    <w:multiLevelType w:val="hybridMultilevel"/>
    <w:tmpl w:val="5272635A"/>
    <w:lvl w:ilvl="0" w:tplc="FFFFFFFF">
      <w:start w:val="1"/>
      <w:numFmt w:val="lowerLetter"/>
      <w:lvlText w:val="%1."/>
      <w:lvlJc w:val="left"/>
      <w:pPr>
        <w:tabs>
          <w:tab w:val="num" w:pos="284"/>
        </w:tabs>
        <w:ind w:left="284" w:hanging="284"/>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95D31C9"/>
    <w:multiLevelType w:val="hybridMultilevel"/>
    <w:tmpl w:val="0FE64054"/>
    <w:lvl w:ilvl="0" w:tplc="0415000F">
      <w:start w:val="1"/>
      <w:numFmt w:val="decimal"/>
      <w:lvlText w:val="%1."/>
      <w:lvlJc w:val="left"/>
      <w:pPr>
        <w:ind w:left="720" w:hanging="360"/>
      </w:pPr>
      <w:rPr>
        <w:rFonts w:hint="default"/>
      </w:rPr>
    </w:lvl>
    <w:lvl w:ilvl="1" w:tplc="618A65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245AA8"/>
    <w:multiLevelType w:val="hybridMultilevel"/>
    <w:tmpl w:val="5272635A"/>
    <w:lvl w:ilvl="0" w:tplc="FFFFFFFF">
      <w:start w:val="1"/>
      <w:numFmt w:val="lowerLetter"/>
      <w:lvlText w:val="%1."/>
      <w:lvlJc w:val="left"/>
      <w:pPr>
        <w:tabs>
          <w:tab w:val="num" w:pos="284"/>
        </w:tabs>
        <w:ind w:left="284" w:hanging="284"/>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CE732A"/>
    <w:multiLevelType w:val="hybridMultilevel"/>
    <w:tmpl w:val="5272635A"/>
    <w:lvl w:ilvl="0" w:tplc="FFFFFFFF">
      <w:start w:val="1"/>
      <w:numFmt w:val="lowerLetter"/>
      <w:lvlText w:val="%1."/>
      <w:lvlJc w:val="left"/>
      <w:pPr>
        <w:tabs>
          <w:tab w:val="num" w:pos="284"/>
        </w:tabs>
        <w:ind w:left="284" w:hanging="284"/>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C2605EB"/>
    <w:multiLevelType w:val="hybridMultilevel"/>
    <w:tmpl w:val="7BFE294A"/>
    <w:lvl w:ilvl="0" w:tplc="42E6CD82">
      <w:start w:val="1"/>
      <w:numFmt w:val="lowerLetter"/>
      <w:lvlText w:val="%1)"/>
      <w:lvlJc w:val="left"/>
      <w:pPr>
        <w:ind w:left="1069" w:hanging="360"/>
      </w:pPr>
      <w:rPr>
        <w:rFonts w:ascii="Aptos" w:hAnsi="Apto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2002288C"/>
    <w:multiLevelType w:val="multilevel"/>
    <w:tmpl w:val="56C8AB98"/>
    <w:lvl w:ilvl="0">
      <w:numFmt w:val="bullet"/>
      <w:lvlText w:val=""/>
      <w:lvlJc w:val="left"/>
      <w:pPr>
        <w:ind w:left="517" w:hanging="375"/>
      </w:pPr>
      <w:rPr>
        <w:rFonts w:ascii="Wingdings" w:hAnsi="Wingdings"/>
        <w:i w:val="0"/>
        <w:iCs w:val="0"/>
      </w:rPr>
    </w:lvl>
    <w:lvl w:ilvl="1">
      <w:start w:val="1"/>
      <w:numFmt w:val="decimal"/>
      <w:lvlText w:val="."/>
      <w:lvlJc w:val="left"/>
      <w:pPr>
        <w:ind w:left="1118" w:hanging="360"/>
      </w:pPr>
      <w:rPr>
        <w:rFonts w:cs="Times New Roman"/>
      </w:rPr>
    </w:lvl>
    <w:lvl w:ilvl="2">
      <w:start w:val="1"/>
      <w:numFmt w:val="decimal"/>
      <w:lvlText w:val="."/>
      <w:lvlJc w:val="left"/>
      <w:pPr>
        <w:ind w:left="2018" w:hanging="360"/>
      </w:pPr>
      <w:rPr>
        <w:rFonts w:cs="Times New Roman"/>
      </w:rPr>
    </w:lvl>
    <w:lvl w:ilvl="3">
      <w:start w:val="1"/>
      <w:numFmt w:val="decimal"/>
      <w:lvlText w:val="."/>
      <w:lvlJc w:val="left"/>
      <w:pPr>
        <w:ind w:left="2738" w:hanging="360"/>
      </w:pPr>
      <w:rPr>
        <w:rFonts w:cs="Times New Roman"/>
      </w:rPr>
    </w:lvl>
    <w:lvl w:ilvl="4">
      <w:start w:val="1"/>
      <w:numFmt w:val="decimal"/>
      <w:lvlText w:val="."/>
      <w:lvlJc w:val="left"/>
      <w:pPr>
        <w:ind w:left="3458" w:hanging="360"/>
      </w:pPr>
      <w:rPr>
        <w:rFonts w:cs="Times New Roman"/>
      </w:rPr>
    </w:lvl>
    <w:lvl w:ilvl="5">
      <w:start w:val="1"/>
      <w:numFmt w:val="decimal"/>
      <w:lvlText w:val="."/>
      <w:lvlJc w:val="left"/>
      <w:pPr>
        <w:ind w:left="4178" w:hanging="360"/>
      </w:pPr>
      <w:rPr>
        <w:rFonts w:cs="Times New Roman"/>
      </w:rPr>
    </w:lvl>
    <w:lvl w:ilvl="6">
      <w:start w:val="1"/>
      <w:numFmt w:val="decimal"/>
      <w:lvlText w:val="."/>
      <w:lvlJc w:val="left"/>
      <w:pPr>
        <w:ind w:left="4898" w:hanging="360"/>
      </w:pPr>
      <w:rPr>
        <w:rFonts w:cs="Times New Roman"/>
      </w:rPr>
    </w:lvl>
    <w:lvl w:ilvl="7">
      <w:start w:val="1"/>
      <w:numFmt w:val="decimal"/>
      <w:lvlText w:val="."/>
      <w:lvlJc w:val="left"/>
      <w:pPr>
        <w:ind w:left="5618" w:hanging="360"/>
      </w:pPr>
      <w:rPr>
        <w:rFonts w:cs="Times New Roman"/>
      </w:rPr>
    </w:lvl>
    <w:lvl w:ilvl="8">
      <w:start w:val="1"/>
      <w:numFmt w:val="decimal"/>
      <w:lvlText w:val="."/>
      <w:lvlJc w:val="left"/>
      <w:pPr>
        <w:ind w:left="6338" w:hanging="360"/>
      </w:pPr>
      <w:rPr>
        <w:rFonts w:cs="Times New Roman"/>
      </w:rPr>
    </w:lvl>
  </w:abstractNum>
  <w:abstractNum w:abstractNumId="15" w15:restartNumberingAfterBreak="0">
    <w:nsid w:val="22C63442"/>
    <w:multiLevelType w:val="hybridMultilevel"/>
    <w:tmpl w:val="5272635A"/>
    <w:lvl w:ilvl="0" w:tplc="FFFFFFFF">
      <w:start w:val="1"/>
      <w:numFmt w:val="lowerLetter"/>
      <w:lvlText w:val="%1."/>
      <w:lvlJc w:val="left"/>
      <w:pPr>
        <w:tabs>
          <w:tab w:val="num" w:pos="284"/>
        </w:tabs>
        <w:ind w:left="284" w:hanging="284"/>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9431A7E"/>
    <w:multiLevelType w:val="multilevel"/>
    <w:tmpl w:val="10A28C9E"/>
    <w:lvl w:ilvl="0">
      <w:start w:val="1"/>
      <w:numFmt w:val="decimal"/>
      <w:lvlText w:val="2.%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15:restartNumberingAfterBreak="0">
    <w:nsid w:val="2B4B0EE6"/>
    <w:multiLevelType w:val="hybridMultilevel"/>
    <w:tmpl w:val="83BE7706"/>
    <w:lvl w:ilvl="0" w:tplc="AC14155C">
      <w:start w:val="1"/>
      <w:numFmt w:val="lowerLetter"/>
      <w:lvlText w:val="%1."/>
      <w:lvlJc w:val="left"/>
      <w:pPr>
        <w:ind w:left="1003" w:hanging="360"/>
      </w:pPr>
      <w:rPr>
        <w:rFonts w:hint="default"/>
        <w:b w:val="0"/>
        <w:bCs w:val="0"/>
        <w:sz w:val="20"/>
        <w:szCs w:val="2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8" w15:restartNumberingAfterBreak="0">
    <w:nsid w:val="30155E16"/>
    <w:multiLevelType w:val="hybridMultilevel"/>
    <w:tmpl w:val="700C0F4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55B18D6"/>
    <w:multiLevelType w:val="hybridMultilevel"/>
    <w:tmpl w:val="997EDFFA"/>
    <w:lvl w:ilvl="0" w:tplc="B1B86E80">
      <w:start w:val="3"/>
      <w:numFmt w:val="bullet"/>
      <w:lvlText w:val="-"/>
      <w:lvlJc w:val="left"/>
      <w:pPr>
        <w:ind w:left="720" w:hanging="360"/>
      </w:pPr>
      <w:rPr>
        <w:rFonts w:ascii="Aptos" w:eastAsia="Calibri" w:hAnsi="Aptos"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5171CF"/>
    <w:multiLevelType w:val="hybridMultilevel"/>
    <w:tmpl w:val="A6662CAA"/>
    <w:lvl w:ilvl="0" w:tplc="D144B7E8">
      <w:start w:val="1"/>
      <w:numFmt w:val="decimal"/>
      <w:lvlText w:val="%1."/>
      <w:lvlJc w:val="left"/>
      <w:pPr>
        <w:tabs>
          <w:tab w:val="num" w:pos="284"/>
        </w:tabs>
        <w:ind w:left="284" w:hanging="284"/>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C84FEE"/>
    <w:multiLevelType w:val="hybridMultilevel"/>
    <w:tmpl w:val="23D896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1560BB"/>
    <w:multiLevelType w:val="hybridMultilevel"/>
    <w:tmpl w:val="5272635A"/>
    <w:lvl w:ilvl="0" w:tplc="04150019">
      <w:start w:val="1"/>
      <w:numFmt w:val="lowerLetter"/>
      <w:lvlText w:val="%1."/>
      <w:lvlJc w:val="left"/>
      <w:pPr>
        <w:tabs>
          <w:tab w:val="num" w:pos="852"/>
        </w:tabs>
        <w:ind w:left="852" w:hanging="284"/>
      </w:pPr>
      <w:rPr>
        <w:rFonts w:hint="default"/>
      </w:rPr>
    </w:lvl>
    <w:lvl w:ilvl="1" w:tplc="04150019">
      <w:start w:val="1"/>
      <w:numFmt w:val="lowerLetter"/>
      <w:lvlText w:val="%2."/>
      <w:lvlJc w:val="left"/>
      <w:pPr>
        <w:tabs>
          <w:tab w:val="num" w:pos="2008"/>
        </w:tabs>
        <w:ind w:left="2008" w:hanging="360"/>
      </w:pPr>
      <w:rPr>
        <w:rFonts w:hint="default"/>
      </w:r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23" w15:restartNumberingAfterBreak="0">
    <w:nsid w:val="44C61691"/>
    <w:multiLevelType w:val="hybridMultilevel"/>
    <w:tmpl w:val="5272635A"/>
    <w:lvl w:ilvl="0" w:tplc="FFFFFFFF">
      <w:start w:val="1"/>
      <w:numFmt w:val="lowerLetter"/>
      <w:lvlText w:val="%1."/>
      <w:lvlJc w:val="left"/>
      <w:pPr>
        <w:tabs>
          <w:tab w:val="num" w:pos="284"/>
        </w:tabs>
        <w:ind w:left="284" w:hanging="284"/>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5D1C1E"/>
    <w:multiLevelType w:val="hybridMultilevel"/>
    <w:tmpl w:val="3D58DDF4"/>
    <w:lvl w:ilvl="0" w:tplc="56AEA568">
      <w:start w:val="1"/>
      <w:numFmt w:val="decimal"/>
      <w:lvlText w:val="%1."/>
      <w:lvlJc w:val="left"/>
      <w:pPr>
        <w:ind w:left="785" w:hanging="360"/>
      </w:pPr>
      <w:rPr>
        <w:lang w:val="en-GB"/>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 w15:restartNumberingAfterBreak="0">
    <w:nsid w:val="49C53CB3"/>
    <w:multiLevelType w:val="hybridMultilevel"/>
    <w:tmpl w:val="A2C02E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730DDC"/>
    <w:multiLevelType w:val="hybridMultilevel"/>
    <w:tmpl w:val="EBD257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616245"/>
    <w:multiLevelType w:val="hybridMultilevel"/>
    <w:tmpl w:val="96ACBBD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AC14155C">
      <w:start w:val="1"/>
      <w:numFmt w:val="lowerLetter"/>
      <w:lvlText w:val="%4."/>
      <w:lvlJc w:val="left"/>
      <w:pPr>
        <w:ind w:left="1713" w:hanging="360"/>
      </w:pPr>
      <w:rPr>
        <w:rFonts w:hint="default"/>
        <w:b w:val="0"/>
        <w:bCs w:val="0"/>
        <w:sz w:val="20"/>
        <w:szCs w:val="2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6DE4376"/>
    <w:multiLevelType w:val="hybridMultilevel"/>
    <w:tmpl w:val="94841C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E62FB4"/>
    <w:multiLevelType w:val="hybridMultilevel"/>
    <w:tmpl w:val="699621D0"/>
    <w:lvl w:ilvl="0" w:tplc="FFFFFFFF">
      <w:start w:val="1"/>
      <w:numFmt w:val="lowerLetter"/>
      <w:lvlText w:val="%1."/>
      <w:lvlJc w:val="left"/>
      <w:pPr>
        <w:tabs>
          <w:tab w:val="num" w:pos="284"/>
        </w:tabs>
        <w:ind w:left="284" w:hanging="284"/>
      </w:pPr>
      <w:rPr>
        <w:rFonts w:hint="default"/>
      </w:r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30" w15:restartNumberingAfterBreak="0">
    <w:nsid w:val="5BDA0586"/>
    <w:multiLevelType w:val="hybridMultilevel"/>
    <w:tmpl w:val="699621D0"/>
    <w:lvl w:ilvl="0" w:tplc="FFFFFFFF">
      <w:start w:val="1"/>
      <w:numFmt w:val="lowerLetter"/>
      <w:lvlText w:val="%1."/>
      <w:lvlJc w:val="left"/>
      <w:pPr>
        <w:tabs>
          <w:tab w:val="num" w:pos="284"/>
        </w:tabs>
        <w:ind w:left="284" w:hanging="284"/>
      </w:pPr>
      <w:rPr>
        <w:rFonts w:hint="default"/>
      </w:r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31" w15:restartNumberingAfterBreak="0">
    <w:nsid w:val="5EFA5781"/>
    <w:multiLevelType w:val="hybridMultilevel"/>
    <w:tmpl w:val="699621D0"/>
    <w:lvl w:ilvl="0" w:tplc="D4068FCA">
      <w:start w:val="1"/>
      <w:numFmt w:val="lowerLetter"/>
      <w:lvlText w:val="%1."/>
      <w:lvlJc w:val="left"/>
      <w:pPr>
        <w:tabs>
          <w:tab w:val="num" w:pos="284"/>
        </w:tabs>
        <w:ind w:left="284" w:hanging="284"/>
      </w:pPr>
      <w:rPr>
        <w:rFonts w:hint="default"/>
      </w:r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32" w15:restartNumberingAfterBreak="0">
    <w:nsid w:val="614F6B8E"/>
    <w:multiLevelType w:val="hybridMultilevel"/>
    <w:tmpl w:val="0B483F54"/>
    <w:lvl w:ilvl="0" w:tplc="B1B86E80">
      <w:start w:val="3"/>
      <w:numFmt w:val="bullet"/>
      <w:lvlText w:val="-"/>
      <w:lvlJc w:val="left"/>
      <w:pPr>
        <w:ind w:left="720" w:hanging="360"/>
      </w:pPr>
      <w:rPr>
        <w:rFonts w:ascii="Aptos" w:eastAsia="Calibri" w:hAnsi="Aptos"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1BC402A"/>
    <w:multiLevelType w:val="hybridMultilevel"/>
    <w:tmpl w:val="699621D0"/>
    <w:lvl w:ilvl="0" w:tplc="FFFFFFFF">
      <w:start w:val="1"/>
      <w:numFmt w:val="lowerLetter"/>
      <w:lvlText w:val="%1."/>
      <w:lvlJc w:val="left"/>
      <w:pPr>
        <w:tabs>
          <w:tab w:val="num" w:pos="284"/>
        </w:tabs>
        <w:ind w:left="284" w:hanging="284"/>
      </w:pPr>
      <w:rPr>
        <w:rFonts w:hint="default"/>
      </w:r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34" w15:restartNumberingAfterBreak="0">
    <w:nsid w:val="6CBF2567"/>
    <w:multiLevelType w:val="hybridMultilevel"/>
    <w:tmpl w:val="5272635A"/>
    <w:lvl w:ilvl="0" w:tplc="FFFFFFFF">
      <w:start w:val="1"/>
      <w:numFmt w:val="lowerLetter"/>
      <w:lvlText w:val="%1."/>
      <w:lvlJc w:val="left"/>
      <w:pPr>
        <w:tabs>
          <w:tab w:val="num" w:pos="284"/>
        </w:tabs>
        <w:ind w:left="284" w:hanging="284"/>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4A370F0"/>
    <w:multiLevelType w:val="hybridMultilevel"/>
    <w:tmpl w:val="5272635A"/>
    <w:lvl w:ilvl="0" w:tplc="FFFFFFFF">
      <w:start w:val="1"/>
      <w:numFmt w:val="lowerLetter"/>
      <w:lvlText w:val="%1."/>
      <w:lvlJc w:val="left"/>
      <w:pPr>
        <w:tabs>
          <w:tab w:val="num" w:pos="284"/>
        </w:tabs>
        <w:ind w:left="284" w:hanging="284"/>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58D7648"/>
    <w:multiLevelType w:val="hybridMultilevel"/>
    <w:tmpl w:val="699621D0"/>
    <w:lvl w:ilvl="0" w:tplc="FFFFFFFF">
      <w:start w:val="1"/>
      <w:numFmt w:val="lowerLetter"/>
      <w:lvlText w:val="%1."/>
      <w:lvlJc w:val="left"/>
      <w:pPr>
        <w:tabs>
          <w:tab w:val="num" w:pos="284"/>
        </w:tabs>
        <w:ind w:left="284" w:hanging="284"/>
      </w:pPr>
      <w:rPr>
        <w:rFonts w:hint="default"/>
      </w:r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37" w15:restartNumberingAfterBreak="0">
    <w:nsid w:val="78842214"/>
    <w:multiLevelType w:val="hybridMultilevel"/>
    <w:tmpl w:val="2488C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BD667B"/>
    <w:multiLevelType w:val="hybridMultilevel"/>
    <w:tmpl w:val="F63048F0"/>
    <w:lvl w:ilvl="0" w:tplc="0415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D06272C"/>
    <w:multiLevelType w:val="hybridMultilevel"/>
    <w:tmpl w:val="E2C42B3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643506305">
    <w:abstractNumId w:val="22"/>
  </w:num>
  <w:num w:numId="2" w16cid:durableId="558631771">
    <w:abstractNumId w:val="20"/>
  </w:num>
  <w:num w:numId="3" w16cid:durableId="1573849489">
    <w:abstractNumId w:val="10"/>
  </w:num>
  <w:num w:numId="4" w16cid:durableId="594554952">
    <w:abstractNumId w:val="38"/>
  </w:num>
  <w:num w:numId="5" w16cid:durableId="1943685985">
    <w:abstractNumId w:val="27"/>
  </w:num>
  <w:num w:numId="6" w16cid:durableId="328604069">
    <w:abstractNumId w:val="17"/>
  </w:num>
  <w:num w:numId="7" w16cid:durableId="1739592483">
    <w:abstractNumId w:val="31"/>
  </w:num>
  <w:num w:numId="8" w16cid:durableId="1889560440">
    <w:abstractNumId w:val="36"/>
  </w:num>
  <w:num w:numId="9" w16cid:durableId="1354840104">
    <w:abstractNumId w:val="1"/>
  </w:num>
  <w:num w:numId="10" w16cid:durableId="952201302">
    <w:abstractNumId w:val="6"/>
  </w:num>
  <w:num w:numId="11" w16cid:durableId="563414632">
    <w:abstractNumId w:val="30"/>
  </w:num>
  <w:num w:numId="12" w16cid:durableId="1439252212">
    <w:abstractNumId w:val="33"/>
  </w:num>
  <w:num w:numId="13" w16cid:durableId="808010665">
    <w:abstractNumId w:val="3"/>
  </w:num>
  <w:num w:numId="14" w16cid:durableId="913009069">
    <w:abstractNumId w:val="29"/>
  </w:num>
  <w:num w:numId="15" w16cid:durableId="1708677543">
    <w:abstractNumId w:val="7"/>
  </w:num>
  <w:num w:numId="16" w16cid:durableId="512454435">
    <w:abstractNumId w:val="8"/>
  </w:num>
  <w:num w:numId="17" w16cid:durableId="78869197">
    <w:abstractNumId w:val="0"/>
  </w:num>
  <w:num w:numId="18" w16cid:durableId="1500652210">
    <w:abstractNumId w:val="2"/>
  </w:num>
  <w:num w:numId="19" w16cid:durableId="1305115115">
    <w:abstractNumId w:val="18"/>
  </w:num>
  <w:num w:numId="20" w16cid:durableId="1022249304">
    <w:abstractNumId w:val="39"/>
  </w:num>
  <w:num w:numId="21" w16cid:durableId="1938708413">
    <w:abstractNumId w:val="23"/>
  </w:num>
  <w:num w:numId="22" w16cid:durableId="542639700">
    <w:abstractNumId w:val="9"/>
  </w:num>
  <w:num w:numId="23" w16cid:durableId="1136025276">
    <w:abstractNumId w:val="5"/>
  </w:num>
  <w:num w:numId="24" w16cid:durableId="536822895">
    <w:abstractNumId w:val="11"/>
  </w:num>
  <w:num w:numId="25" w16cid:durableId="1730760588">
    <w:abstractNumId w:val="35"/>
  </w:num>
  <w:num w:numId="26" w16cid:durableId="254901313">
    <w:abstractNumId w:val="34"/>
  </w:num>
  <w:num w:numId="27" w16cid:durableId="1896971222">
    <w:abstractNumId w:val="12"/>
  </w:num>
  <w:num w:numId="28" w16cid:durableId="315231743">
    <w:abstractNumId w:val="15"/>
  </w:num>
  <w:num w:numId="29" w16cid:durableId="325861620">
    <w:abstractNumId w:val="13"/>
  </w:num>
  <w:num w:numId="30" w16cid:durableId="82728547">
    <w:abstractNumId w:val="25"/>
  </w:num>
  <w:num w:numId="31" w16cid:durableId="1922173583">
    <w:abstractNumId w:val="21"/>
  </w:num>
  <w:num w:numId="32" w16cid:durableId="110148758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53229790">
    <w:abstractNumId w:val="37"/>
  </w:num>
  <w:num w:numId="34" w16cid:durableId="1893419434">
    <w:abstractNumId w:val="26"/>
  </w:num>
  <w:num w:numId="35" w16cid:durableId="1497499409">
    <w:abstractNumId w:val="28"/>
  </w:num>
  <w:num w:numId="36" w16cid:durableId="567231614">
    <w:abstractNumId w:val="24"/>
  </w:num>
  <w:num w:numId="37" w16cid:durableId="2111851683">
    <w:abstractNumId w:val="19"/>
  </w:num>
  <w:num w:numId="38" w16cid:durableId="893391775">
    <w:abstractNumId w:val="32"/>
  </w:num>
  <w:num w:numId="39" w16cid:durableId="809517473">
    <w:abstractNumId w:val="4"/>
  </w:num>
  <w:num w:numId="40" w16cid:durableId="13691858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871"/>
    <w:rsid w:val="00003220"/>
    <w:rsid w:val="000056F4"/>
    <w:rsid w:val="00014F9F"/>
    <w:rsid w:val="0002341B"/>
    <w:rsid w:val="000242B1"/>
    <w:rsid w:val="00043BA6"/>
    <w:rsid w:val="00045640"/>
    <w:rsid w:val="000458EB"/>
    <w:rsid w:val="00053CF8"/>
    <w:rsid w:val="00055A7F"/>
    <w:rsid w:val="00092653"/>
    <w:rsid w:val="00092C21"/>
    <w:rsid w:val="000B2B7A"/>
    <w:rsid w:val="001105C2"/>
    <w:rsid w:val="001135F6"/>
    <w:rsid w:val="00122A51"/>
    <w:rsid w:val="00145FC3"/>
    <w:rsid w:val="00172DB5"/>
    <w:rsid w:val="00180334"/>
    <w:rsid w:val="001B03CD"/>
    <w:rsid w:val="001C055B"/>
    <w:rsid w:val="001E4260"/>
    <w:rsid w:val="00204414"/>
    <w:rsid w:val="002164A0"/>
    <w:rsid w:val="00243358"/>
    <w:rsid w:val="002A327E"/>
    <w:rsid w:val="002E217A"/>
    <w:rsid w:val="002E3D39"/>
    <w:rsid w:val="002F766B"/>
    <w:rsid w:val="00302E53"/>
    <w:rsid w:val="0038265B"/>
    <w:rsid w:val="003943E3"/>
    <w:rsid w:val="003C0AA7"/>
    <w:rsid w:val="003D6771"/>
    <w:rsid w:val="004132BA"/>
    <w:rsid w:val="00455944"/>
    <w:rsid w:val="00471791"/>
    <w:rsid w:val="004841FF"/>
    <w:rsid w:val="00487F77"/>
    <w:rsid w:val="00493DA4"/>
    <w:rsid w:val="004B0AC3"/>
    <w:rsid w:val="004B5179"/>
    <w:rsid w:val="004C3750"/>
    <w:rsid w:val="004C61E8"/>
    <w:rsid w:val="004E6916"/>
    <w:rsid w:val="004F1D2E"/>
    <w:rsid w:val="004F4D95"/>
    <w:rsid w:val="00500538"/>
    <w:rsid w:val="0050256F"/>
    <w:rsid w:val="0050680E"/>
    <w:rsid w:val="00527871"/>
    <w:rsid w:val="005C6147"/>
    <w:rsid w:val="005C755C"/>
    <w:rsid w:val="005D138B"/>
    <w:rsid w:val="00632DD7"/>
    <w:rsid w:val="00663D55"/>
    <w:rsid w:val="00673B9F"/>
    <w:rsid w:val="00683A20"/>
    <w:rsid w:val="006B0E33"/>
    <w:rsid w:val="006D193A"/>
    <w:rsid w:val="006D6673"/>
    <w:rsid w:val="00725259"/>
    <w:rsid w:val="007300D2"/>
    <w:rsid w:val="00755D05"/>
    <w:rsid w:val="00763D94"/>
    <w:rsid w:val="007A6352"/>
    <w:rsid w:val="007E27CF"/>
    <w:rsid w:val="008031B7"/>
    <w:rsid w:val="00805EB2"/>
    <w:rsid w:val="00810E39"/>
    <w:rsid w:val="00882595"/>
    <w:rsid w:val="008920C6"/>
    <w:rsid w:val="008A28B5"/>
    <w:rsid w:val="008C0D79"/>
    <w:rsid w:val="008D2BB8"/>
    <w:rsid w:val="008D56AE"/>
    <w:rsid w:val="008D5982"/>
    <w:rsid w:val="008E114B"/>
    <w:rsid w:val="008E307E"/>
    <w:rsid w:val="0092733A"/>
    <w:rsid w:val="0097439F"/>
    <w:rsid w:val="009818EA"/>
    <w:rsid w:val="0099106D"/>
    <w:rsid w:val="009E746D"/>
    <w:rsid w:val="009F15A8"/>
    <w:rsid w:val="00A11750"/>
    <w:rsid w:val="00A526B6"/>
    <w:rsid w:val="00A628FD"/>
    <w:rsid w:val="00AA4022"/>
    <w:rsid w:val="00AB0232"/>
    <w:rsid w:val="00B12DE7"/>
    <w:rsid w:val="00B35B09"/>
    <w:rsid w:val="00B74DB2"/>
    <w:rsid w:val="00B84EAC"/>
    <w:rsid w:val="00B861DC"/>
    <w:rsid w:val="00B86DD5"/>
    <w:rsid w:val="00B9479F"/>
    <w:rsid w:val="00BA1B7F"/>
    <w:rsid w:val="00BB326D"/>
    <w:rsid w:val="00BC630C"/>
    <w:rsid w:val="00C036C3"/>
    <w:rsid w:val="00C07EE5"/>
    <w:rsid w:val="00C219ED"/>
    <w:rsid w:val="00C22A7F"/>
    <w:rsid w:val="00C27772"/>
    <w:rsid w:val="00C37676"/>
    <w:rsid w:val="00C9367E"/>
    <w:rsid w:val="00D00374"/>
    <w:rsid w:val="00D063B7"/>
    <w:rsid w:val="00D1005E"/>
    <w:rsid w:val="00D101E0"/>
    <w:rsid w:val="00D356B5"/>
    <w:rsid w:val="00D46BAF"/>
    <w:rsid w:val="00D67A65"/>
    <w:rsid w:val="00DA590E"/>
    <w:rsid w:val="00DC66CF"/>
    <w:rsid w:val="00DD23C6"/>
    <w:rsid w:val="00DE6A5A"/>
    <w:rsid w:val="00E352CE"/>
    <w:rsid w:val="00E45CF4"/>
    <w:rsid w:val="00E527B8"/>
    <w:rsid w:val="00E52C84"/>
    <w:rsid w:val="00E54BF2"/>
    <w:rsid w:val="00E57577"/>
    <w:rsid w:val="00E64DB3"/>
    <w:rsid w:val="00E74130"/>
    <w:rsid w:val="00E8274D"/>
    <w:rsid w:val="00E93B57"/>
    <w:rsid w:val="00EA1B7E"/>
    <w:rsid w:val="00EC57F2"/>
    <w:rsid w:val="00EE1593"/>
    <w:rsid w:val="00F14B4B"/>
    <w:rsid w:val="00F91EA6"/>
    <w:rsid w:val="00F92E68"/>
    <w:rsid w:val="00FC4018"/>
    <w:rsid w:val="00FE53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3DC87"/>
  <w15:chartTrackingRefBased/>
  <w15:docId w15:val="{7EDB3825-577B-4A8E-9CCE-45DBD14EC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28B5"/>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300D2"/>
    <w:pPr>
      <w:keepNext/>
      <w:keepLines/>
      <w:spacing w:before="240" w:after="120"/>
      <w:outlineLvl w:val="0"/>
    </w:pPr>
    <w:rPr>
      <w:rFonts w:ascii="Calibri" w:eastAsiaTheme="majorEastAsia" w:hAnsi="Calibri" w:cstheme="majorBidi"/>
      <w:b/>
      <w:color w:val="000000" w:themeColor="text1"/>
      <w:sz w:val="22"/>
      <w:szCs w:val="32"/>
    </w:rPr>
  </w:style>
  <w:style w:type="paragraph" w:styleId="Nagwek2">
    <w:name w:val="heading 2"/>
    <w:basedOn w:val="Normalny"/>
    <w:next w:val="Normalny"/>
    <w:link w:val="Nagwek2Znak"/>
    <w:uiPriority w:val="9"/>
    <w:unhideWhenUsed/>
    <w:qFormat/>
    <w:rsid w:val="00683A2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83A20"/>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uiPriority w:val="9"/>
    <w:unhideWhenUsed/>
    <w:qFormat/>
    <w:rsid w:val="00683A2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527871"/>
    <w:pPr>
      <w:tabs>
        <w:tab w:val="center" w:pos="4536"/>
        <w:tab w:val="right" w:pos="9072"/>
      </w:tabs>
    </w:pPr>
  </w:style>
  <w:style w:type="character" w:customStyle="1" w:styleId="StopkaZnak">
    <w:name w:val="Stopka Znak"/>
    <w:basedOn w:val="Domylnaczcionkaakapitu"/>
    <w:link w:val="Stopka"/>
    <w:uiPriority w:val="99"/>
    <w:rsid w:val="00527871"/>
    <w:rPr>
      <w:rFonts w:ascii="Times New Roman" w:eastAsia="Times New Roman" w:hAnsi="Times New Roman" w:cs="Times New Roman"/>
      <w:kern w:val="0"/>
      <w:sz w:val="24"/>
      <w:szCs w:val="24"/>
      <w:lang w:eastAsia="pl-PL"/>
      <w14:ligatures w14:val="none"/>
    </w:rPr>
  </w:style>
  <w:style w:type="paragraph" w:styleId="Akapitzlist">
    <w:name w:val="List Paragraph"/>
    <w:aliases w:val="Wypunktowanie"/>
    <w:basedOn w:val="Normalny"/>
    <w:link w:val="AkapitzlistZnak"/>
    <w:uiPriority w:val="34"/>
    <w:qFormat/>
    <w:rsid w:val="00527871"/>
    <w:pPr>
      <w:spacing w:after="200" w:line="276" w:lineRule="auto"/>
      <w:ind w:left="720"/>
      <w:contextualSpacing/>
    </w:pPr>
    <w:rPr>
      <w:rFonts w:ascii="Calibri" w:eastAsia="Calibri" w:hAnsi="Calibri"/>
      <w:sz w:val="22"/>
      <w:szCs w:val="22"/>
      <w:lang w:eastAsia="en-US"/>
    </w:rPr>
  </w:style>
  <w:style w:type="character" w:styleId="Odwoaniedokomentarza">
    <w:name w:val="annotation reference"/>
    <w:uiPriority w:val="99"/>
    <w:rsid w:val="00527871"/>
    <w:rPr>
      <w:sz w:val="16"/>
      <w:szCs w:val="16"/>
    </w:rPr>
  </w:style>
  <w:style w:type="paragraph" w:styleId="Tekstkomentarza">
    <w:name w:val="annotation text"/>
    <w:basedOn w:val="Normalny"/>
    <w:link w:val="TekstkomentarzaZnak"/>
    <w:uiPriority w:val="99"/>
    <w:rsid w:val="00527871"/>
    <w:rPr>
      <w:sz w:val="20"/>
      <w:szCs w:val="20"/>
    </w:rPr>
  </w:style>
  <w:style w:type="character" w:customStyle="1" w:styleId="TekstkomentarzaZnak">
    <w:name w:val="Tekst komentarza Znak"/>
    <w:basedOn w:val="Domylnaczcionkaakapitu"/>
    <w:link w:val="Tekstkomentarza"/>
    <w:uiPriority w:val="99"/>
    <w:rsid w:val="00527871"/>
    <w:rPr>
      <w:rFonts w:ascii="Times New Roman" w:eastAsia="Times New Roman" w:hAnsi="Times New Roman" w:cs="Times New Roman"/>
      <w:kern w:val="0"/>
      <w:sz w:val="20"/>
      <w:szCs w:val="20"/>
      <w:lang w:eastAsia="pl-PL"/>
      <w14:ligatures w14:val="none"/>
    </w:rPr>
  </w:style>
  <w:style w:type="paragraph" w:customStyle="1" w:styleId="Arial-12">
    <w:name w:val="Arial-12"/>
    <w:basedOn w:val="Normalny"/>
    <w:rsid w:val="00527871"/>
    <w:pPr>
      <w:suppressAutoHyphens/>
      <w:spacing w:before="60" w:after="60" w:line="280" w:lineRule="atLeast"/>
      <w:jc w:val="both"/>
    </w:pPr>
    <w:rPr>
      <w:rFonts w:ascii="Arial" w:hAnsi="Arial"/>
      <w:szCs w:val="20"/>
      <w:lang w:eastAsia="ar-SA"/>
    </w:rPr>
  </w:style>
  <w:style w:type="character" w:customStyle="1" w:styleId="AkapitzlistZnak">
    <w:name w:val="Akapit z listą Znak"/>
    <w:aliases w:val="Wypunktowanie Znak"/>
    <w:link w:val="Akapitzlist"/>
    <w:uiPriority w:val="34"/>
    <w:locked/>
    <w:rsid w:val="00527871"/>
    <w:rPr>
      <w:rFonts w:ascii="Calibri" w:eastAsia="Calibri" w:hAnsi="Calibri" w:cs="Times New Roman"/>
      <w:kern w:val="0"/>
      <w14:ligatures w14:val="none"/>
    </w:rPr>
  </w:style>
  <w:style w:type="table" w:styleId="Tabela-Siatka">
    <w:name w:val="Table Grid"/>
    <w:basedOn w:val="Standardowy"/>
    <w:uiPriority w:val="39"/>
    <w:rsid w:val="00B74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7300D2"/>
    <w:rPr>
      <w:rFonts w:ascii="Calibri" w:eastAsiaTheme="majorEastAsia" w:hAnsi="Calibri" w:cstheme="majorBidi"/>
      <w:b/>
      <w:color w:val="000000" w:themeColor="text1"/>
      <w:kern w:val="0"/>
      <w:szCs w:val="32"/>
      <w:lang w:eastAsia="pl-PL"/>
      <w14:ligatures w14:val="none"/>
    </w:rPr>
  </w:style>
  <w:style w:type="paragraph" w:styleId="Tematkomentarza">
    <w:name w:val="annotation subject"/>
    <w:basedOn w:val="Tekstkomentarza"/>
    <w:next w:val="Tekstkomentarza"/>
    <w:link w:val="TematkomentarzaZnak"/>
    <w:uiPriority w:val="99"/>
    <w:semiHidden/>
    <w:unhideWhenUsed/>
    <w:rsid w:val="00E93B57"/>
    <w:rPr>
      <w:b/>
      <w:bCs/>
    </w:rPr>
  </w:style>
  <w:style w:type="character" w:customStyle="1" w:styleId="TematkomentarzaZnak">
    <w:name w:val="Temat komentarza Znak"/>
    <w:basedOn w:val="TekstkomentarzaZnak"/>
    <w:link w:val="Tematkomentarza"/>
    <w:uiPriority w:val="99"/>
    <w:semiHidden/>
    <w:rsid w:val="00E93B57"/>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E93B57"/>
    <w:pPr>
      <w:spacing w:after="0" w:line="240" w:lineRule="auto"/>
    </w:pPr>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uiPriority w:val="99"/>
    <w:unhideWhenUsed/>
    <w:rsid w:val="00E52C84"/>
    <w:rPr>
      <w:color w:val="0563C1" w:themeColor="hyperlink"/>
      <w:u w:val="single"/>
    </w:rPr>
  </w:style>
  <w:style w:type="character" w:styleId="Nierozpoznanawzmianka">
    <w:name w:val="Unresolved Mention"/>
    <w:basedOn w:val="Domylnaczcionkaakapitu"/>
    <w:uiPriority w:val="99"/>
    <w:semiHidden/>
    <w:unhideWhenUsed/>
    <w:rsid w:val="00E52C84"/>
    <w:rPr>
      <w:color w:val="605E5C"/>
      <w:shd w:val="clear" w:color="auto" w:fill="E1DFDD"/>
    </w:rPr>
  </w:style>
  <w:style w:type="paragraph" w:styleId="HTML-wstpniesformatowany">
    <w:name w:val="HTML Preformatted"/>
    <w:basedOn w:val="Normalny"/>
    <w:link w:val="HTML-wstpniesformatowanyZnak"/>
    <w:uiPriority w:val="99"/>
    <w:semiHidden/>
    <w:unhideWhenUsed/>
    <w:rsid w:val="00E54BF2"/>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E54BF2"/>
    <w:rPr>
      <w:rFonts w:ascii="Consolas" w:eastAsia="Times New Roman" w:hAnsi="Consolas" w:cs="Times New Roman"/>
      <w:kern w:val="0"/>
      <w:sz w:val="20"/>
      <w:szCs w:val="20"/>
      <w:lang w:eastAsia="pl-PL"/>
      <w14:ligatures w14:val="none"/>
    </w:rPr>
  </w:style>
  <w:style w:type="character" w:customStyle="1" w:styleId="Nagwek2Znak">
    <w:name w:val="Nagłówek 2 Znak"/>
    <w:basedOn w:val="Domylnaczcionkaakapitu"/>
    <w:link w:val="Nagwek2"/>
    <w:uiPriority w:val="9"/>
    <w:rsid w:val="00683A20"/>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rsid w:val="00683A20"/>
    <w:rPr>
      <w:rFonts w:asciiTheme="majorHAnsi" w:eastAsiaTheme="majorEastAsia" w:hAnsiTheme="majorHAnsi" w:cstheme="majorBidi"/>
      <w:color w:val="1F3763" w:themeColor="accent1" w:themeShade="7F"/>
      <w:kern w:val="0"/>
      <w:sz w:val="24"/>
      <w:szCs w:val="24"/>
      <w:lang w:eastAsia="pl-PL"/>
      <w14:ligatures w14:val="none"/>
    </w:rPr>
  </w:style>
  <w:style w:type="character" w:customStyle="1" w:styleId="Nagwek4Znak">
    <w:name w:val="Nagłówek 4 Znak"/>
    <w:basedOn w:val="Domylnaczcionkaakapitu"/>
    <w:link w:val="Nagwek4"/>
    <w:uiPriority w:val="9"/>
    <w:rsid w:val="00683A20"/>
    <w:rPr>
      <w:rFonts w:asciiTheme="majorHAnsi" w:eastAsiaTheme="majorEastAsia" w:hAnsiTheme="majorHAnsi" w:cstheme="majorBidi"/>
      <w:i/>
      <w:iCs/>
      <w:color w:val="2F5496" w:themeColor="accent1" w:themeShade="BF"/>
      <w:kern w:val="0"/>
      <w:sz w:val="24"/>
      <w:szCs w:val="24"/>
      <w:lang w:eastAsia="pl-PL"/>
      <w14:ligatures w14:val="none"/>
    </w:rPr>
  </w:style>
  <w:style w:type="paragraph" w:styleId="Tytu">
    <w:name w:val="Title"/>
    <w:basedOn w:val="Normalny"/>
    <w:next w:val="Normalny"/>
    <w:link w:val="TytuZnak"/>
    <w:uiPriority w:val="10"/>
    <w:qFormat/>
    <w:rsid w:val="00A526B6"/>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526B6"/>
    <w:rPr>
      <w:rFonts w:asciiTheme="majorHAnsi" w:eastAsiaTheme="majorEastAsia" w:hAnsiTheme="majorHAnsi" w:cstheme="majorBidi"/>
      <w:spacing w:val="-10"/>
      <w:kern w:val="28"/>
      <w:sz w:val="56"/>
      <w:szCs w:val="56"/>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284</Words>
  <Characters>1465</Characters>
  <Application>Microsoft Office Word</Application>
  <DocSecurity>0</DocSecurity>
  <Lines>66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Mazgała</dc:creator>
  <cp:keywords/>
  <dc:description/>
  <cp:lastModifiedBy>Urszula Zawadzka</cp:lastModifiedBy>
  <cp:revision>9</cp:revision>
  <dcterms:created xsi:type="dcterms:W3CDTF">2026-03-09T13:09:00Z</dcterms:created>
  <dcterms:modified xsi:type="dcterms:W3CDTF">2026-03-09T14:04:00Z</dcterms:modified>
</cp:coreProperties>
</file>